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BBD753" w14:textId="77777777" w:rsidR="00BA2FE5" w:rsidRDefault="00BA2FE5" w:rsidP="00BA2FE5">
      <w:pPr>
        <w:pStyle w:val="Nagwek"/>
      </w:pPr>
      <w:r>
        <w:rPr>
          <w:noProof/>
          <w:lang w:eastAsia="pl-PL"/>
        </w:rPr>
        <w:drawing>
          <wp:inline distT="0" distB="0" distL="0" distR="0" wp14:anchorId="2AD2C947" wp14:editId="73806BDA">
            <wp:extent cx="179070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07721" w14:textId="77777777" w:rsidR="00BA2FE5" w:rsidRDefault="00BA2FE5" w:rsidP="00BA2FE5">
      <w:pPr>
        <w:spacing w:after="0" w:line="240" w:lineRule="auto"/>
        <w:rPr>
          <w:rFonts w:ascii="Times New Roman" w:hAnsi="Times New Roman"/>
          <w:b/>
        </w:rPr>
      </w:pPr>
      <w:r>
        <w:br/>
      </w:r>
      <w:r>
        <w:rPr>
          <w:rFonts w:ascii="Blogger Sans Medium" w:hAnsi="Blogger Sans Medium"/>
          <w:color w:val="0070C0"/>
          <w:sz w:val="18"/>
          <w:szCs w:val="20"/>
        </w:rPr>
        <w:t>Gminny Ośrodek Pomocy Społecznej</w:t>
      </w:r>
      <w:r>
        <w:rPr>
          <w:rFonts w:ascii="Blogger Sans Medium" w:hAnsi="Blogger Sans Medium"/>
          <w:color w:val="0070C0"/>
          <w:sz w:val="18"/>
          <w:szCs w:val="20"/>
        </w:rPr>
        <w:br/>
        <w:t>ul. Lęborska 34</w:t>
      </w:r>
      <w:r>
        <w:rPr>
          <w:rFonts w:ascii="Blogger Sans Medium" w:hAnsi="Blogger Sans Medium"/>
          <w:color w:val="0070C0"/>
          <w:sz w:val="18"/>
          <w:szCs w:val="20"/>
        </w:rPr>
        <w:br/>
        <w:t>83-340 Sierakowice</w:t>
      </w:r>
    </w:p>
    <w:p w14:paraId="4F26D6B9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00857B8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B19DF85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141307" w14:textId="77777777" w:rsidR="00BA2FE5" w:rsidRDefault="00BA2FE5" w:rsidP="00596313">
      <w:pPr>
        <w:spacing w:after="0" w:line="240" w:lineRule="auto"/>
        <w:rPr>
          <w:rFonts w:ascii="Times New Roman" w:hAnsi="Times New Roman"/>
          <w:b/>
        </w:rPr>
      </w:pPr>
    </w:p>
    <w:p w14:paraId="352AED14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AD5E3B8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72"/>
      </w:tblGrid>
      <w:tr w:rsidR="00BA2FE5" w14:paraId="4884E732" w14:textId="77777777" w:rsidTr="00C64832">
        <w:trPr>
          <w:trHeight w:val="1440"/>
          <w:jc w:val="center"/>
        </w:trPr>
        <w:tc>
          <w:tcPr>
            <w:tcW w:w="5000" w:type="pct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FFFFFF"/>
            <w:vAlign w:val="center"/>
          </w:tcPr>
          <w:p w14:paraId="0A8DE051" w14:textId="77777777" w:rsidR="00BA2FE5" w:rsidRPr="00F966FE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b/>
                <w:sz w:val="40"/>
                <w:szCs w:val="40"/>
              </w:rPr>
            </w:pPr>
            <w:r w:rsidRPr="00F966FE">
              <w:rPr>
                <w:rFonts w:ascii="Blogger Sans" w:hAnsi="Blogger Sans"/>
                <w:b/>
                <w:sz w:val="40"/>
                <w:szCs w:val="40"/>
              </w:rPr>
              <w:t>SPRAWOZDANIE</w:t>
            </w:r>
          </w:p>
          <w:p w14:paraId="7FE32810" w14:textId="77777777" w:rsidR="00BA2FE5" w:rsidRPr="00F966FE" w:rsidRDefault="00BA2FE5" w:rsidP="00C64832">
            <w:pPr>
              <w:spacing w:after="0" w:line="240" w:lineRule="auto"/>
              <w:rPr>
                <w:rFonts w:ascii="Blogger Sans" w:eastAsia="Times New Roman" w:hAnsi="Blogger Sans"/>
                <w:b/>
                <w:sz w:val="40"/>
                <w:szCs w:val="40"/>
              </w:rPr>
            </w:pPr>
          </w:p>
        </w:tc>
      </w:tr>
      <w:tr w:rsidR="00BA2FE5" w14:paraId="59E53894" w14:textId="77777777" w:rsidTr="00C64832">
        <w:trPr>
          <w:trHeight w:val="720"/>
          <w:jc w:val="center"/>
        </w:trPr>
        <w:tc>
          <w:tcPr>
            <w:tcW w:w="5000" w:type="pct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A64CE5" w14:textId="77777777" w:rsidR="000B404E" w:rsidRPr="00AB4D06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 w:rsidRPr="00AB4D06">
              <w:rPr>
                <w:rFonts w:ascii="Blogger Sans" w:hAnsi="Blogger Sans"/>
                <w:sz w:val="40"/>
                <w:szCs w:val="40"/>
              </w:rPr>
              <w:t>Z REALIZACJI</w:t>
            </w:r>
            <w:r w:rsidR="000B404E" w:rsidRPr="00AB4D06">
              <w:rPr>
                <w:rFonts w:ascii="Blogger Sans" w:hAnsi="Blogger Sans"/>
                <w:sz w:val="40"/>
                <w:szCs w:val="40"/>
              </w:rPr>
              <w:t xml:space="preserve"> ZADAŃ </w:t>
            </w:r>
            <w:r w:rsidR="000B404E" w:rsidRPr="00AB4D06">
              <w:rPr>
                <w:rFonts w:ascii="Blogger Sans" w:hAnsi="Blogger Sans"/>
                <w:sz w:val="40"/>
                <w:szCs w:val="40"/>
              </w:rPr>
              <w:br/>
              <w:t xml:space="preserve">Z ZAKRESU WSPIERANIA RODZINY </w:t>
            </w:r>
            <w:r w:rsidR="000B404E" w:rsidRPr="00AB4D06">
              <w:rPr>
                <w:rFonts w:ascii="Blogger Sans" w:hAnsi="Blogger Sans"/>
                <w:sz w:val="40"/>
                <w:szCs w:val="40"/>
              </w:rPr>
              <w:br/>
            </w:r>
          </w:p>
          <w:p w14:paraId="5FE0BDF6" w14:textId="77777777" w:rsidR="000B404E" w:rsidRPr="00AB4D06" w:rsidRDefault="000B404E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 w:rsidRPr="00AB4D06">
              <w:rPr>
                <w:rFonts w:ascii="Blogger Sans" w:hAnsi="Blogger Sans"/>
                <w:sz w:val="40"/>
                <w:szCs w:val="40"/>
              </w:rPr>
              <w:t>ORAZ Z REALIZACJI</w:t>
            </w:r>
          </w:p>
          <w:p w14:paraId="4BE47F3A" w14:textId="77777777" w:rsidR="00BA2FE5" w:rsidRPr="00AB4D06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 w:rsidRPr="00AB4D06">
              <w:rPr>
                <w:rFonts w:ascii="Blogger Sans" w:hAnsi="Blogger Sans"/>
                <w:sz w:val="40"/>
                <w:szCs w:val="40"/>
              </w:rPr>
              <w:t xml:space="preserve">GMINNEGO PROGRAMU WSPIERANIA RODZINY </w:t>
            </w:r>
          </w:p>
          <w:p w14:paraId="17F1AD63" w14:textId="7D4447E9" w:rsidR="00BA2FE5" w:rsidRPr="00AB4D06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bCs/>
                <w:sz w:val="40"/>
                <w:szCs w:val="40"/>
              </w:rPr>
            </w:pPr>
            <w:r w:rsidRPr="00AB4D06">
              <w:rPr>
                <w:rFonts w:ascii="Blogger Sans" w:hAnsi="Blogger Sans"/>
                <w:sz w:val="40"/>
                <w:szCs w:val="40"/>
              </w:rPr>
              <w:t xml:space="preserve">W GMINIE SIERAKOWICE </w:t>
            </w:r>
            <w:r w:rsidRPr="00AB4D06">
              <w:rPr>
                <w:rFonts w:ascii="Blogger Sans" w:hAnsi="Blogger Sans"/>
                <w:bCs/>
                <w:sz w:val="40"/>
                <w:szCs w:val="40"/>
              </w:rPr>
              <w:t>NA LATA 20</w:t>
            </w:r>
            <w:r w:rsidR="00B50300">
              <w:rPr>
                <w:rFonts w:ascii="Blogger Sans" w:hAnsi="Blogger Sans"/>
                <w:bCs/>
                <w:sz w:val="40"/>
                <w:szCs w:val="40"/>
              </w:rPr>
              <w:t>24</w:t>
            </w:r>
            <w:r w:rsidRPr="00AB4D06">
              <w:rPr>
                <w:rFonts w:ascii="Blogger Sans" w:hAnsi="Blogger Sans"/>
                <w:bCs/>
                <w:sz w:val="40"/>
                <w:szCs w:val="40"/>
              </w:rPr>
              <w:t xml:space="preserve"> - 202</w:t>
            </w:r>
            <w:r w:rsidR="00B50300">
              <w:rPr>
                <w:rFonts w:ascii="Blogger Sans" w:hAnsi="Blogger Sans"/>
                <w:bCs/>
                <w:sz w:val="40"/>
                <w:szCs w:val="40"/>
              </w:rPr>
              <w:t>6</w:t>
            </w:r>
          </w:p>
          <w:p w14:paraId="2D957639" w14:textId="77777777" w:rsidR="00BA2FE5" w:rsidRPr="00F966FE" w:rsidRDefault="00BA2FE5" w:rsidP="00C64832">
            <w:pPr>
              <w:spacing w:after="0" w:line="240" w:lineRule="auto"/>
              <w:jc w:val="center"/>
              <w:rPr>
                <w:rFonts w:ascii="Blogger Sans" w:eastAsia="Times New Roman" w:hAnsi="Blogger Sans"/>
                <w:b/>
                <w:sz w:val="40"/>
                <w:szCs w:val="40"/>
              </w:rPr>
            </w:pPr>
          </w:p>
        </w:tc>
      </w:tr>
      <w:tr w:rsidR="00BA2FE5" w:rsidRPr="00BA2FE5" w14:paraId="7BA09663" w14:textId="77777777" w:rsidTr="00C64832">
        <w:trPr>
          <w:trHeight w:val="360"/>
          <w:jc w:val="center"/>
        </w:trPr>
        <w:tc>
          <w:tcPr>
            <w:tcW w:w="5000" w:type="pct"/>
            <w:vAlign w:val="center"/>
          </w:tcPr>
          <w:p w14:paraId="49B877BB" w14:textId="1A8EE967" w:rsidR="00BA2FE5" w:rsidRPr="00F966FE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b/>
                <w:sz w:val="40"/>
                <w:szCs w:val="40"/>
              </w:rPr>
            </w:pPr>
            <w:r w:rsidRPr="00F966FE">
              <w:rPr>
                <w:rFonts w:ascii="Blogger Sans" w:hAnsi="Blogger Sans"/>
                <w:b/>
                <w:sz w:val="40"/>
                <w:szCs w:val="40"/>
              </w:rPr>
              <w:t>ZA 20</w:t>
            </w:r>
            <w:r w:rsidR="00E93CE3" w:rsidRPr="00F966FE">
              <w:rPr>
                <w:rFonts w:ascii="Blogger Sans" w:hAnsi="Blogger Sans"/>
                <w:b/>
                <w:sz w:val="40"/>
                <w:szCs w:val="40"/>
              </w:rPr>
              <w:t>2</w:t>
            </w:r>
            <w:r w:rsidR="005C003E">
              <w:rPr>
                <w:rFonts w:ascii="Blogger Sans" w:hAnsi="Blogger Sans"/>
                <w:b/>
                <w:sz w:val="40"/>
                <w:szCs w:val="40"/>
              </w:rPr>
              <w:t>4</w:t>
            </w:r>
            <w:r w:rsidRPr="00F966FE">
              <w:rPr>
                <w:rFonts w:ascii="Blogger Sans" w:hAnsi="Blogger Sans"/>
                <w:b/>
                <w:sz w:val="40"/>
                <w:szCs w:val="40"/>
              </w:rPr>
              <w:t xml:space="preserve"> ROK</w:t>
            </w:r>
          </w:p>
          <w:p w14:paraId="44D62556" w14:textId="77777777" w:rsidR="00BA2FE5" w:rsidRPr="00F966FE" w:rsidRDefault="00BA2FE5" w:rsidP="00C64832">
            <w:pPr>
              <w:spacing w:after="0" w:line="240" w:lineRule="auto"/>
              <w:rPr>
                <w:rFonts w:ascii="Blogger Sans" w:hAnsi="Blogger Sans"/>
                <w:b/>
                <w:sz w:val="40"/>
                <w:szCs w:val="40"/>
              </w:rPr>
            </w:pPr>
          </w:p>
          <w:p w14:paraId="66633D5D" w14:textId="77777777" w:rsidR="00BA2FE5" w:rsidRPr="00F966FE" w:rsidRDefault="00BA2FE5" w:rsidP="00C64832">
            <w:pPr>
              <w:spacing w:after="0" w:line="240" w:lineRule="auto"/>
              <w:rPr>
                <w:rFonts w:ascii="Blogger Sans" w:hAnsi="Blogger Sans"/>
                <w:b/>
                <w:sz w:val="40"/>
                <w:szCs w:val="40"/>
              </w:rPr>
            </w:pPr>
          </w:p>
          <w:p w14:paraId="083612EC" w14:textId="77777777" w:rsidR="00BA2FE5" w:rsidRPr="00F966FE" w:rsidRDefault="00BA2FE5" w:rsidP="00C64832">
            <w:pPr>
              <w:spacing w:after="0" w:line="240" w:lineRule="auto"/>
              <w:rPr>
                <w:rFonts w:ascii="Blogger Sans" w:hAnsi="Blogger Sans"/>
                <w:b/>
                <w:sz w:val="40"/>
                <w:szCs w:val="40"/>
              </w:rPr>
            </w:pPr>
          </w:p>
          <w:p w14:paraId="7D6A9828" w14:textId="77777777" w:rsidR="00BC4C8F" w:rsidRPr="00F966FE" w:rsidRDefault="00BC4C8F" w:rsidP="00463FB8">
            <w:pPr>
              <w:spacing w:after="240"/>
              <w:rPr>
                <w:rFonts w:ascii="Blogger Sans" w:hAnsi="Blogger Sans"/>
                <w:b/>
                <w:szCs w:val="40"/>
              </w:rPr>
            </w:pPr>
          </w:p>
          <w:p w14:paraId="6EBEF2A3" w14:textId="77777777" w:rsidR="00BE7D67" w:rsidRPr="00F966FE" w:rsidRDefault="00BE7D67" w:rsidP="000B404E">
            <w:pPr>
              <w:rPr>
                <w:rFonts w:ascii="Blogger Sans" w:hAnsi="Blogger Sans"/>
                <w:b/>
                <w:sz w:val="28"/>
                <w:szCs w:val="28"/>
              </w:rPr>
            </w:pPr>
          </w:p>
          <w:p w14:paraId="55C85B5C" w14:textId="56C415CF" w:rsidR="00961CD4" w:rsidRPr="00F966FE" w:rsidRDefault="00BA2FE5" w:rsidP="00463FB8">
            <w:pPr>
              <w:spacing w:after="120"/>
              <w:jc w:val="center"/>
              <w:rPr>
                <w:rFonts w:ascii="Blogger Sans" w:hAnsi="Blogger Sans"/>
                <w:b/>
                <w:sz w:val="28"/>
                <w:szCs w:val="28"/>
              </w:rPr>
            </w:pPr>
            <w:r w:rsidRPr="00F966FE">
              <w:rPr>
                <w:rFonts w:ascii="Blogger Sans" w:hAnsi="Blogger Sans"/>
                <w:b/>
                <w:sz w:val="28"/>
                <w:szCs w:val="28"/>
              </w:rPr>
              <w:t>MARZEC 20</w:t>
            </w:r>
            <w:r w:rsidR="00E5462D" w:rsidRPr="00F966FE">
              <w:rPr>
                <w:rFonts w:ascii="Blogger Sans" w:hAnsi="Blogger Sans"/>
                <w:b/>
                <w:sz w:val="28"/>
                <w:szCs w:val="28"/>
              </w:rPr>
              <w:t>2</w:t>
            </w:r>
            <w:r w:rsidR="005C003E">
              <w:rPr>
                <w:rFonts w:ascii="Blogger Sans" w:hAnsi="Blogger Sans"/>
                <w:b/>
                <w:sz w:val="28"/>
                <w:szCs w:val="28"/>
              </w:rPr>
              <w:t>5</w:t>
            </w:r>
          </w:p>
          <w:p w14:paraId="05320AFA" w14:textId="77777777" w:rsidR="00463FB8" w:rsidRPr="00F966FE" w:rsidRDefault="00463FB8" w:rsidP="00BA2F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</w:pPr>
          </w:p>
          <w:p w14:paraId="6BDBBA63" w14:textId="77777777" w:rsidR="00463FB8" w:rsidRPr="00F966FE" w:rsidRDefault="00463FB8" w:rsidP="00BA2F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</w:pPr>
          </w:p>
          <w:p w14:paraId="13493C72" w14:textId="77777777" w:rsidR="00BA2FE5" w:rsidRPr="00F966FE" w:rsidRDefault="00BA2FE5" w:rsidP="00BA2F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b/>
                <w:color w:val="0070C0"/>
                <w:sz w:val="20"/>
              </w:rPr>
            </w:pP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t>fax. 58</w:t>
            </w:r>
            <w:r w:rsidRPr="00F966FE">
              <w:rPr>
                <w:rFonts w:ascii="Courier New" w:hAnsi="Courier New" w:cs="Courier New"/>
                <w:b/>
                <w:color w:val="0070C0"/>
                <w:sz w:val="18"/>
                <w:szCs w:val="20"/>
              </w:rPr>
              <w:t> </w:t>
            </w: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t>681 65 34</w:t>
            </w: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br/>
              <w:t>tel.  58</w:t>
            </w:r>
            <w:r w:rsidRPr="00F966FE">
              <w:rPr>
                <w:rFonts w:ascii="Courier New" w:hAnsi="Courier New" w:cs="Courier New"/>
                <w:b/>
                <w:color w:val="0070C0"/>
                <w:sz w:val="18"/>
                <w:szCs w:val="20"/>
              </w:rPr>
              <w:t> </w:t>
            </w: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t>681 93 92</w:t>
            </w: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br/>
            </w:r>
            <w:hyperlink r:id="rId9" w:history="1">
              <w:r w:rsidRPr="00F966FE">
                <w:rPr>
                  <w:rStyle w:val="Hipercze"/>
                  <w:rFonts w:ascii="Blogger Sans Medium" w:hAnsi="Blogger Sans Medium"/>
                  <w:b/>
                  <w:color w:val="0070C0"/>
                  <w:sz w:val="18"/>
                  <w:szCs w:val="20"/>
                </w:rPr>
                <w:t>gops@gops.sierakowice.pl</w:t>
              </w:r>
            </w:hyperlink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tab/>
            </w: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tab/>
              <w:t>www.gops.sierakowice.pl</w:t>
            </w:r>
          </w:p>
        </w:tc>
      </w:tr>
    </w:tbl>
    <w:p w14:paraId="1C052E20" w14:textId="77777777" w:rsidR="00463FB8" w:rsidRDefault="00463FB8" w:rsidP="00333313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</w:p>
    <w:p w14:paraId="2FDCD9F1" w14:textId="77777777" w:rsidR="00596313" w:rsidRDefault="00596313" w:rsidP="00333313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>
        <w:rPr>
          <w:rFonts w:ascii="Blogger Sans" w:eastAsia="Times New Roman" w:hAnsi="Blogger Sans" w:cs="Times New Roman"/>
          <w:sz w:val="24"/>
          <w:szCs w:val="30"/>
          <w:lang w:eastAsia="pl-PL"/>
        </w:rPr>
        <w:br/>
      </w:r>
    </w:p>
    <w:p w14:paraId="5AB654EA" w14:textId="2C10A705" w:rsidR="00333313" w:rsidRPr="005C003E" w:rsidRDefault="00596313" w:rsidP="00333313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  <w:r>
        <w:rPr>
          <w:rFonts w:ascii="Blogger Sans" w:eastAsia="Times New Roman" w:hAnsi="Blogger Sans" w:cs="Times New Roman"/>
          <w:sz w:val="24"/>
          <w:szCs w:val="30"/>
          <w:lang w:eastAsia="pl-PL"/>
        </w:rPr>
        <w:br w:type="column"/>
      </w:r>
      <w:r w:rsidR="00333313" w:rsidRPr="005C003E">
        <w:rPr>
          <w:rFonts w:ascii="Blogger Sans" w:eastAsia="Times New Roman" w:hAnsi="Blogger Sans" w:cs="Times New Roman"/>
          <w:sz w:val="24"/>
          <w:szCs w:val="24"/>
          <w:lang w:eastAsia="pl-PL"/>
        </w:rPr>
        <w:lastRenderedPageBreak/>
        <w:t>Niniejsze sprawozdanie zostało sporządzone na podstawie art.179 ust. 1 Ustawy z dnia 9 czerwca 2011 roku o wspieraniu rodziny i systemie pieczy zastępczej (</w:t>
      </w:r>
      <w:proofErr w:type="spellStart"/>
      <w:r w:rsidR="005C003E" w:rsidRPr="005C003E">
        <w:rPr>
          <w:rFonts w:ascii="Blogger Sans" w:hAnsi="Blogger Sans"/>
          <w:sz w:val="24"/>
          <w:szCs w:val="24"/>
        </w:rPr>
        <w:t>t.j</w:t>
      </w:r>
      <w:proofErr w:type="spellEnd"/>
      <w:r w:rsidR="005C003E" w:rsidRPr="005C003E">
        <w:rPr>
          <w:rFonts w:ascii="Blogger Sans" w:hAnsi="Blogger Sans"/>
          <w:sz w:val="24"/>
          <w:szCs w:val="24"/>
        </w:rPr>
        <w:t>. Dz. U. z 2025 r. poz. 49</w:t>
      </w:r>
      <w:r w:rsidR="00333313" w:rsidRPr="005C003E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). </w:t>
      </w:r>
    </w:p>
    <w:p w14:paraId="1FE48614" w14:textId="77777777" w:rsidR="00333313" w:rsidRDefault="00333313" w:rsidP="00333313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Określenie zadań własnych gminy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–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katalog zadań zawarty w art. 176 u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staw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y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58259E">
        <w:rPr>
          <w:rFonts w:ascii="Blogger Sans" w:eastAsia="Times New Roman" w:hAnsi="Blogger Sans" w:cs="Times New Roman"/>
          <w:sz w:val="24"/>
          <w:szCs w:val="30"/>
          <w:lang w:eastAsia="pl-PL"/>
        </w:rPr>
        <w:br/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o wspieraniu rodziny i systemie pieczy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zastępczej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pozwala na stworzenie w gminie spójnego systemu pomocy dziecku i rodzinie. Do zadań własnych gminy zgodnie z ustawą należy:</w:t>
      </w:r>
    </w:p>
    <w:p w14:paraId="1CF8646A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Opracowanie i realizacja 3-letnich gminnych programów wspierania rodziny.</w:t>
      </w:r>
    </w:p>
    <w:p w14:paraId="0031045D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Tworzenie możliwości podnoszenia kwalifikacji przez asystentów rodziny.</w:t>
      </w:r>
    </w:p>
    <w:p w14:paraId="73810CB1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Tworzenie oraz rozwój systemu opieki nad dzieckiem, w tym placówek wsparcia dziennego oraz praca z rodziną przeżywającą trudności w wypełnianiu funkcji opiekuńczo-wychowawczych przez:</w:t>
      </w:r>
    </w:p>
    <w:p w14:paraId="38D0E940" w14:textId="77777777" w:rsidR="00333313" w:rsidRPr="00333313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zapewnienie rodzinie przeżywającej trudności wsparcia i pomocy asystenta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rodziny oraz dostępu do specjalistycznego poradnictwa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</w:p>
    <w:p w14:paraId="4191035B" w14:textId="77777777" w:rsidR="00333313" w:rsidRPr="005A3E92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organizowanie szkoleń i tworzenie warunków do działania rodzin wspierających,</w:t>
      </w:r>
    </w:p>
    <w:p w14:paraId="733AA25B" w14:textId="77777777" w:rsidR="00333313" w:rsidRPr="005A3E92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prowadzenie placówek wsparcia dziennego oraz zapewnienie w nich miejsc dla dzieci.</w:t>
      </w:r>
    </w:p>
    <w:p w14:paraId="2B737745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Finansowanie:</w:t>
      </w:r>
    </w:p>
    <w:p w14:paraId="07B34F70" w14:textId="77777777" w:rsidR="00333313" w:rsidRPr="00333313" w:rsidRDefault="00333313" w:rsidP="005A3E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podnoszenia kwalifikacji przez asystentów rodziny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</w:p>
    <w:p w14:paraId="04FB261A" w14:textId="77777777" w:rsidR="00333313" w:rsidRPr="005A3E92" w:rsidRDefault="00333313" w:rsidP="005A3E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kosztów związanych z udzielaniem pomocy o której mowa w art. 29 ust. 2 </w:t>
      </w:r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br/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(</w:t>
      </w:r>
      <w:proofErr w:type="spellStart"/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t>t.j</w:t>
      </w:r>
      <w:proofErr w:type="spellEnd"/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. </w:t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opiece i wychowaniu dziecka, prowadzeniu gospodarstwa domowego, kształtowaniu i wypełnianiu podstawowych ról społecznych), ponoszonych przez rodziny wspierające.</w:t>
      </w:r>
    </w:p>
    <w:p w14:paraId="31F15F94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Współfinansowanie pobytu dziecka umieszczonego w rodzinie zastępczej, rodzinnym domu dziecka, placówce opiekuńczo-wychowawczej, regionalnej placówce opiekuńczo-terapeutycznej lub interwencyjnym ośrodku </w:t>
      </w:r>
      <w:proofErr w:type="spellStart"/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preadopcyjnym</w:t>
      </w:r>
      <w:proofErr w:type="spellEnd"/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.</w:t>
      </w:r>
    </w:p>
    <w:p w14:paraId="13EC8A15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Sporządzanie sprawozdań rzeczowo-finansowych z zakresu wspierania rodziny oraz przekazywani</w:t>
      </w:r>
      <w:r w:rsidR="000F0ABC">
        <w:rPr>
          <w:rFonts w:ascii="Blogger Sans" w:eastAsia="Times New Roman" w:hAnsi="Blogger Sans" w:cs="Times New Roman"/>
          <w:sz w:val="24"/>
          <w:szCs w:val="30"/>
          <w:lang w:eastAsia="pl-PL"/>
        </w:rPr>
        <w:t>e</w:t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ich właściwemu wojewodzie, w wersji elektronicznej, z zastosowaniem systemu teleinformatycznego.</w:t>
      </w:r>
    </w:p>
    <w:p w14:paraId="747A0EE2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/>
          <w:sz w:val="20"/>
          <w:szCs w:val="24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Prowadzenie monitoringu sytuacji dziecka z rodziny zagrożonej kryzysem lub przeżywającej trudności w wypełnianiu funkcji opiekuńczo-wychowawczej, zamieszkałego na terenie gminy.</w:t>
      </w:r>
    </w:p>
    <w:p w14:paraId="0999EA58" w14:textId="77777777" w:rsidR="000F24DE" w:rsidRPr="007540AD" w:rsidRDefault="00EB5D88" w:rsidP="007540AD">
      <w:pPr>
        <w:spacing w:after="240" w:line="240" w:lineRule="auto"/>
        <w:jc w:val="both"/>
        <w:rPr>
          <w:rFonts w:ascii="Blogger Sans" w:hAnsi="Blogger Sans" w:cs="Arial"/>
          <w:sz w:val="24"/>
          <w:szCs w:val="30"/>
        </w:rPr>
      </w:pPr>
      <w:r w:rsidRPr="00EB5D88">
        <w:rPr>
          <w:rFonts w:ascii="Blogger Sans" w:hAnsi="Blogger Sans" w:cs="Arial"/>
          <w:sz w:val="24"/>
          <w:szCs w:val="30"/>
        </w:rPr>
        <w:t>Do zadań zleconych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zakresu administracji rządowej realizowanych przez gminę należy wykonywanie zadań wynikających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rządowych programów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zakresu wspierania rodziny</w:t>
      </w:r>
      <w:r w:rsidR="000F24DE">
        <w:rPr>
          <w:rFonts w:ascii="Blogger Sans" w:hAnsi="Blogger Sans" w:cs="Arial"/>
          <w:sz w:val="24"/>
          <w:szCs w:val="30"/>
        </w:rPr>
        <w:t>.</w:t>
      </w:r>
    </w:p>
    <w:p w14:paraId="70BFD75B" w14:textId="2DBFE2A3" w:rsidR="00BA7153" w:rsidRPr="00BA2FE5" w:rsidRDefault="00BA7153" w:rsidP="00BA2FE5">
      <w:pPr>
        <w:spacing w:after="0" w:line="240" w:lineRule="auto"/>
        <w:ind w:firstLine="708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„Gminny Program Wspierania Rodziny w Gminie Sierakowice na lata 20</w:t>
      </w:r>
      <w:r w:rsidR="005C003E">
        <w:rPr>
          <w:rFonts w:ascii="Blogger Sans" w:hAnsi="Blogger Sans"/>
          <w:sz w:val="24"/>
          <w:szCs w:val="24"/>
        </w:rPr>
        <w:t>24</w:t>
      </w:r>
      <w:r w:rsidRPr="00BA2FE5">
        <w:rPr>
          <w:rFonts w:ascii="Blogger Sans" w:hAnsi="Blogger Sans"/>
          <w:sz w:val="24"/>
          <w:szCs w:val="24"/>
        </w:rPr>
        <w:t xml:space="preserve"> – 20</w:t>
      </w:r>
      <w:r w:rsidR="005C003E">
        <w:rPr>
          <w:rFonts w:ascii="Blogger Sans" w:hAnsi="Blogger Sans"/>
          <w:sz w:val="24"/>
          <w:szCs w:val="24"/>
        </w:rPr>
        <w:t>26</w:t>
      </w:r>
      <w:r w:rsidRPr="00BA2FE5">
        <w:rPr>
          <w:rFonts w:ascii="Blogger Sans" w:hAnsi="Blogger Sans"/>
          <w:sz w:val="24"/>
          <w:szCs w:val="24"/>
        </w:rPr>
        <w:t xml:space="preserve">” został przyjęty Uchwałą Nr </w:t>
      </w:r>
      <w:r w:rsidR="005C003E">
        <w:rPr>
          <w:rFonts w:ascii="Blogger Sans" w:hAnsi="Blogger Sans"/>
          <w:sz w:val="24"/>
          <w:szCs w:val="24"/>
        </w:rPr>
        <w:t>LXII/849/23</w:t>
      </w:r>
      <w:r w:rsidRPr="00BA2FE5">
        <w:rPr>
          <w:rFonts w:ascii="Blogger Sans" w:hAnsi="Blogger Sans"/>
          <w:sz w:val="24"/>
          <w:szCs w:val="24"/>
        </w:rPr>
        <w:t xml:space="preserve"> Rady Gminy Sierakowice w dniu </w:t>
      </w:r>
      <w:r w:rsidR="005C003E">
        <w:rPr>
          <w:rFonts w:ascii="Blogger Sans" w:hAnsi="Blogger Sans"/>
          <w:sz w:val="24"/>
          <w:szCs w:val="24"/>
        </w:rPr>
        <w:t>29</w:t>
      </w:r>
      <w:r w:rsidRPr="00BA2FE5">
        <w:rPr>
          <w:rFonts w:ascii="Blogger Sans" w:hAnsi="Blogger Sans"/>
          <w:sz w:val="24"/>
          <w:szCs w:val="24"/>
        </w:rPr>
        <w:t xml:space="preserve"> </w:t>
      </w:r>
      <w:r w:rsidR="00696F21">
        <w:rPr>
          <w:rFonts w:ascii="Blogger Sans" w:hAnsi="Blogger Sans"/>
          <w:sz w:val="24"/>
          <w:szCs w:val="24"/>
        </w:rPr>
        <w:t>grudnia</w:t>
      </w:r>
      <w:r w:rsidRPr="00BA2FE5">
        <w:rPr>
          <w:rFonts w:ascii="Blogger Sans" w:hAnsi="Blogger Sans"/>
          <w:sz w:val="24"/>
          <w:szCs w:val="24"/>
        </w:rPr>
        <w:t xml:space="preserve"> 20</w:t>
      </w:r>
      <w:r w:rsidR="005C003E">
        <w:rPr>
          <w:rFonts w:ascii="Blogger Sans" w:hAnsi="Blogger Sans"/>
          <w:sz w:val="24"/>
          <w:szCs w:val="24"/>
        </w:rPr>
        <w:t>23</w:t>
      </w:r>
      <w:r w:rsidRPr="00BA2FE5">
        <w:rPr>
          <w:rFonts w:ascii="Blogger Sans" w:hAnsi="Blogger Sans"/>
          <w:sz w:val="24"/>
          <w:szCs w:val="24"/>
        </w:rPr>
        <w:t xml:space="preserve"> r.</w:t>
      </w:r>
      <w:r w:rsidR="00883F8B">
        <w:rPr>
          <w:rFonts w:ascii="Blogger Sans" w:hAnsi="Blogger Sans"/>
          <w:sz w:val="24"/>
          <w:szCs w:val="24"/>
        </w:rPr>
        <w:t xml:space="preserve"> </w:t>
      </w:r>
    </w:p>
    <w:p w14:paraId="0AB5B067" w14:textId="77777777" w:rsidR="00BA7153" w:rsidRPr="00BA2FE5" w:rsidRDefault="00BA7153" w:rsidP="00BA2FE5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ab/>
        <w:t xml:space="preserve">Głównym celem programu jest wspieranie </w:t>
      </w:r>
      <w:r w:rsidR="00961CD4">
        <w:rPr>
          <w:rFonts w:ascii="Blogger Sans" w:hAnsi="Blogger Sans"/>
          <w:sz w:val="24"/>
          <w:szCs w:val="24"/>
        </w:rPr>
        <w:t xml:space="preserve">rodzin przeżywających trudności </w:t>
      </w:r>
      <w:r w:rsidRPr="00BA2FE5">
        <w:rPr>
          <w:rFonts w:ascii="Blogger Sans" w:hAnsi="Blogger Sans"/>
          <w:sz w:val="24"/>
          <w:szCs w:val="24"/>
        </w:rPr>
        <w:t>w</w:t>
      </w:r>
      <w:r w:rsidR="00961CD4">
        <w:rPr>
          <w:rFonts w:ascii="Times New Roman" w:hAnsi="Times New Roman" w:cs="Times New Roman"/>
          <w:sz w:val="24"/>
          <w:szCs w:val="24"/>
        </w:rPr>
        <w:t> </w:t>
      </w:r>
      <w:r w:rsidRPr="00BA2FE5">
        <w:rPr>
          <w:rFonts w:ascii="Blogger Sans" w:hAnsi="Blogger Sans"/>
          <w:sz w:val="24"/>
          <w:szCs w:val="24"/>
        </w:rPr>
        <w:t xml:space="preserve">wypełnianiu funkcji opiekuńczo – wychowawczych poprzez zintegrowane i spójne działania na rzecz dziecka i rodziny, mające wpływ na wzmocnienie lub odzyskanie zdolności do właściwego wypełniania funkcji rodzicielskich oraz odpowiedniego pełnienia ról społecznych. </w:t>
      </w:r>
      <w:r w:rsidR="00BB4D16">
        <w:rPr>
          <w:rFonts w:ascii="Blogger Sans" w:hAnsi="Blogger Sans"/>
          <w:sz w:val="24"/>
          <w:szCs w:val="24"/>
        </w:rPr>
        <w:t xml:space="preserve">W tym celu </w:t>
      </w:r>
      <w:r w:rsidR="00961CD4">
        <w:rPr>
          <w:rFonts w:ascii="Blogger Sans" w:hAnsi="Blogger Sans"/>
          <w:sz w:val="24"/>
          <w:szCs w:val="24"/>
        </w:rPr>
        <w:t>w</w:t>
      </w:r>
      <w:r w:rsidR="00E93CE3">
        <w:rPr>
          <w:rFonts w:ascii="Calibri" w:hAnsi="Calibri" w:cs="Calibri"/>
          <w:sz w:val="24"/>
          <w:szCs w:val="24"/>
        </w:rPr>
        <w:t> </w:t>
      </w:r>
      <w:r w:rsidR="00BB4D16">
        <w:rPr>
          <w:rFonts w:ascii="Blogger Sans" w:hAnsi="Blogger Sans"/>
          <w:sz w:val="24"/>
          <w:szCs w:val="24"/>
        </w:rPr>
        <w:t xml:space="preserve">programie zawartych jest szereg szczegółowych działań, które mają umożliwić osiągnięcie założonego celu. </w:t>
      </w:r>
      <w:r w:rsidR="009F1F8E" w:rsidRPr="00BA2FE5">
        <w:rPr>
          <w:rFonts w:ascii="Blogger Sans" w:hAnsi="Blogger Sans"/>
          <w:sz w:val="24"/>
          <w:szCs w:val="24"/>
        </w:rPr>
        <w:t>Należą do nich:</w:t>
      </w:r>
    </w:p>
    <w:p w14:paraId="773D1A15" w14:textId="77777777"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Diagnozowanie środowisk rodzinnych oraz planowanie i organizowanie działań wspierających.</w:t>
      </w:r>
    </w:p>
    <w:p w14:paraId="7E1EA072" w14:textId="77777777"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lastRenderedPageBreak/>
        <w:t>Zabezpieczenie podstawowych potrzeb bytowych dziecka i rodziny.</w:t>
      </w:r>
    </w:p>
    <w:p w14:paraId="77FE2953" w14:textId="77777777"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Zapobieganie powstawaniu sytuacji kryzysowych wymagających interwencji oraz rozwiązywanie już istniejących, poprzez objęcie rodzin dysfunkc</w:t>
      </w:r>
      <w:r w:rsidR="004B48CF" w:rsidRPr="00BA2FE5">
        <w:rPr>
          <w:rFonts w:ascii="Blogger Sans" w:hAnsi="Blogger Sans"/>
          <w:sz w:val="24"/>
          <w:szCs w:val="24"/>
        </w:rPr>
        <w:t>y</w:t>
      </w:r>
      <w:r w:rsidRPr="00BA2FE5">
        <w:rPr>
          <w:rFonts w:ascii="Blogger Sans" w:hAnsi="Blogger Sans"/>
          <w:sz w:val="24"/>
          <w:szCs w:val="24"/>
        </w:rPr>
        <w:t>jnych zintegrowaną, profesjonalną pomocą.</w:t>
      </w:r>
    </w:p>
    <w:p w14:paraId="6C84555A" w14:textId="77777777" w:rsidR="009F1F8E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Udzielanie wsparcia rodzinie </w:t>
      </w:r>
      <w:r w:rsidR="00154C96">
        <w:rPr>
          <w:rFonts w:ascii="Blogger Sans" w:hAnsi="Blogger Sans"/>
          <w:sz w:val="24"/>
          <w:szCs w:val="24"/>
        </w:rPr>
        <w:t>przeżywającej</w:t>
      </w:r>
      <w:r w:rsidRPr="00BA2FE5">
        <w:rPr>
          <w:rFonts w:ascii="Blogger Sans" w:hAnsi="Blogger Sans"/>
          <w:sz w:val="24"/>
          <w:szCs w:val="24"/>
        </w:rPr>
        <w:t xml:space="preserve"> trudności w wypełnianiu funkcji opiekuńczo – wychowawczych.</w:t>
      </w:r>
    </w:p>
    <w:p w14:paraId="2BCB55CF" w14:textId="77777777" w:rsidR="004B48CF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Wsparcie kobiet w ciąży powikłanej i rodzin w obliczu urodzenia się dziecka, u którego zdiagnozowano ciężkie i nieodwracalne upośledzenie albo nieuleczalną chorobę zagrażającą jego życiu.</w:t>
      </w:r>
    </w:p>
    <w:p w14:paraId="32A7A045" w14:textId="77777777" w:rsidR="004B48CF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Doskonalenie i rozwój współpracy pomiędzy przedstawicielami instytucji, organizacji </w:t>
      </w:r>
      <w:r w:rsidR="00786F69">
        <w:rPr>
          <w:rFonts w:ascii="Blogger Sans" w:hAnsi="Blogger Sans"/>
          <w:sz w:val="24"/>
          <w:szCs w:val="24"/>
        </w:rPr>
        <w:br/>
      </w:r>
      <w:r w:rsidRPr="00BA2FE5">
        <w:rPr>
          <w:rFonts w:ascii="Blogger Sans" w:hAnsi="Blogger Sans"/>
          <w:sz w:val="24"/>
          <w:szCs w:val="24"/>
        </w:rPr>
        <w:t>i społeczności</w:t>
      </w:r>
      <w:r w:rsidR="00F95FFE">
        <w:rPr>
          <w:rFonts w:ascii="Blogger Sans" w:hAnsi="Blogger Sans"/>
          <w:sz w:val="24"/>
          <w:szCs w:val="24"/>
        </w:rPr>
        <w:t>ą</w:t>
      </w:r>
      <w:r w:rsidRPr="00BA2FE5">
        <w:rPr>
          <w:rFonts w:ascii="Blogger Sans" w:hAnsi="Blogger Sans"/>
          <w:sz w:val="24"/>
          <w:szCs w:val="24"/>
        </w:rPr>
        <w:t xml:space="preserve"> lokaln</w:t>
      </w:r>
      <w:r w:rsidR="00F95FFE">
        <w:rPr>
          <w:rFonts w:ascii="Blogger Sans" w:hAnsi="Blogger Sans"/>
          <w:sz w:val="24"/>
          <w:szCs w:val="24"/>
        </w:rPr>
        <w:t>ą</w:t>
      </w:r>
      <w:r w:rsidRPr="00BA2FE5">
        <w:rPr>
          <w:rFonts w:ascii="Blogger Sans" w:hAnsi="Blogger Sans"/>
          <w:sz w:val="24"/>
          <w:szCs w:val="24"/>
        </w:rPr>
        <w:t>.</w:t>
      </w:r>
    </w:p>
    <w:p w14:paraId="63BC4823" w14:textId="77777777" w:rsidR="004B48CF" w:rsidRPr="00BA2FE5" w:rsidRDefault="004B48CF" w:rsidP="007972CA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Monitorowanie sytuacji rodzin zagrożonych kryzysem oraz monitorowanie funkcjonowania rodzin po zakończeniu bezpośredniej pomocy.</w:t>
      </w:r>
    </w:p>
    <w:p w14:paraId="49285515" w14:textId="77777777" w:rsidR="004B48CF" w:rsidRPr="00BA2FE5" w:rsidRDefault="00B9501D" w:rsidP="00BA2FE5">
      <w:pPr>
        <w:spacing w:after="0" w:line="240" w:lineRule="auto"/>
        <w:ind w:firstLine="708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Gminny Program Wspierania Rodziny w </w:t>
      </w:r>
      <w:r w:rsidR="00E9193F">
        <w:rPr>
          <w:rFonts w:ascii="Blogger Sans" w:hAnsi="Blogger Sans"/>
          <w:sz w:val="24"/>
          <w:szCs w:val="24"/>
        </w:rPr>
        <w:t xml:space="preserve">Gminie </w:t>
      </w:r>
      <w:r w:rsidRPr="00BA2FE5">
        <w:rPr>
          <w:rFonts w:ascii="Blogger Sans" w:hAnsi="Blogger Sans"/>
          <w:sz w:val="24"/>
          <w:szCs w:val="24"/>
        </w:rPr>
        <w:t>Sierakowic</w:t>
      </w:r>
      <w:r w:rsidR="00E9193F">
        <w:rPr>
          <w:rFonts w:ascii="Blogger Sans" w:hAnsi="Blogger Sans"/>
          <w:sz w:val="24"/>
          <w:szCs w:val="24"/>
        </w:rPr>
        <w:t>e</w:t>
      </w:r>
      <w:r w:rsidRPr="00BA2FE5">
        <w:rPr>
          <w:rFonts w:ascii="Blogger Sans" w:hAnsi="Blogger Sans"/>
          <w:sz w:val="24"/>
          <w:szCs w:val="24"/>
        </w:rPr>
        <w:t xml:space="preserve"> ukierunkowany jest przede wszystkim na </w:t>
      </w:r>
      <w:r w:rsidR="00F95FFE">
        <w:rPr>
          <w:rFonts w:ascii="Blogger Sans" w:hAnsi="Blogger Sans"/>
          <w:sz w:val="24"/>
          <w:szCs w:val="24"/>
        </w:rPr>
        <w:t>wspieranie</w:t>
      </w:r>
      <w:r w:rsidRPr="00BA2FE5">
        <w:rPr>
          <w:rFonts w:ascii="Blogger Sans" w:hAnsi="Blogger Sans"/>
          <w:sz w:val="24"/>
          <w:szCs w:val="24"/>
        </w:rPr>
        <w:t xml:space="preserve"> rodzin </w:t>
      </w:r>
      <w:r w:rsidR="00F95FFE">
        <w:rPr>
          <w:rFonts w:ascii="Blogger Sans" w:hAnsi="Blogger Sans"/>
          <w:sz w:val="24"/>
          <w:szCs w:val="24"/>
        </w:rPr>
        <w:t>przejawiających trudności w wypełnianiu funkcji</w:t>
      </w:r>
      <w:r w:rsidRPr="00BA2FE5">
        <w:rPr>
          <w:rFonts w:ascii="Blogger Sans" w:hAnsi="Blogger Sans"/>
          <w:sz w:val="24"/>
          <w:szCs w:val="24"/>
        </w:rPr>
        <w:t xml:space="preserve"> opiekuńczo – wychowawczych:</w:t>
      </w:r>
    </w:p>
    <w:p w14:paraId="2B54F5D3" w14:textId="77777777"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B9501D" w:rsidRPr="00BA2FE5">
        <w:rPr>
          <w:rFonts w:ascii="Blogger Sans" w:hAnsi="Blogger Sans"/>
          <w:sz w:val="24"/>
          <w:szCs w:val="24"/>
        </w:rPr>
        <w:t>odzin wielodzietnych i niepełnych,</w:t>
      </w:r>
    </w:p>
    <w:p w14:paraId="75676868" w14:textId="77777777"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m</w:t>
      </w:r>
      <w:r w:rsidR="00B9501D" w:rsidRPr="00BA2FE5">
        <w:rPr>
          <w:rFonts w:ascii="Blogger Sans" w:hAnsi="Blogger Sans"/>
          <w:sz w:val="24"/>
          <w:szCs w:val="24"/>
        </w:rPr>
        <w:t>ałoletnich matek,</w:t>
      </w:r>
    </w:p>
    <w:p w14:paraId="1B1D45EF" w14:textId="77777777"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wychowujących dzieci w wieku 0-6 lat, oraz realizujących obowiązek nauki na poziomie szkoły podstawowej,</w:t>
      </w:r>
    </w:p>
    <w:p w14:paraId="4D10A7E2" w14:textId="77777777" w:rsidR="005D5A7D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 xml:space="preserve">odzin zmagających się z trudnościami </w:t>
      </w:r>
      <w:r w:rsidR="00AC52F5">
        <w:rPr>
          <w:rFonts w:ascii="Blogger Sans" w:hAnsi="Blogger Sans"/>
          <w:sz w:val="24"/>
          <w:szCs w:val="24"/>
        </w:rPr>
        <w:t>wychowywania</w:t>
      </w:r>
      <w:r w:rsidR="005D5A7D" w:rsidRPr="00BA2FE5">
        <w:rPr>
          <w:rFonts w:ascii="Blogger Sans" w:hAnsi="Blogger Sans"/>
          <w:sz w:val="24"/>
          <w:szCs w:val="24"/>
        </w:rPr>
        <w:t xml:space="preserve"> dzieci w wieku dojrzewania,</w:t>
      </w:r>
    </w:p>
    <w:p w14:paraId="16DC1790" w14:textId="60F65702" w:rsidR="002D355E" w:rsidRPr="00BA2FE5" w:rsidRDefault="002D355E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rodzin z dziećmi zagrożonymi niedostosowaniem społecznym,</w:t>
      </w:r>
    </w:p>
    <w:p w14:paraId="13055C93" w14:textId="77777777"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przeżywających trudności związane ze stanem zdrowia dziecka (np. dzieci chore, niepełnosprawne, nadpobudliwe, z zaburzeniami zachowania),</w:t>
      </w:r>
    </w:p>
    <w:p w14:paraId="4FBD3437" w14:textId="77777777"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znajdujących się w sytuacjach kryzysowych i zagrożonych kryzysem, w których występują konflikty, uzależnienia, bezrobocie, ubóstwo i inne negatywne zjawiska zachodzące w rodzinach,</w:t>
      </w:r>
    </w:p>
    <w:p w14:paraId="28890064" w14:textId="77777777"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dotkniętych przemocą,</w:t>
      </w:r>
    </w:p>
    <w:p w14:paraId="2AE0D113" w14:textId="77777777" w:rsidR="00AC52F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 xml:space="preserve">odzin </w:t>
      </w:r>
      <w:r w:rsidR="00AC52F5">
        <w:rPr>
          <w:rFonts w:ascii="Blogger Sans" w:hAnsi="Blogger Sans"/>
          <w:sz w:val="24"/>
          <w:szCs w:val="24"/>
        </w:rPr>
        <w:t>którym została odebrana lub ograniczona władza rodzicielska,</w:t>
      </w:r>
    </w:p>
    <w:p w14:paraId="0DC18A17" w14:textId="77777777" w:rsidR="00E93CE3" w:rsidRDefault="00AC52F5" w:rsidP="007540AD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kobiet w ciąży powikłanej i rodzin w obliczu urodzenia się dziecka, u którego zdiagnozowano ciężkie i nieodwracalne upośledzenie albo nieuleczalną chorobę zagrażającą jego życiu</w:t>
      </w:r>
      <w:r w:rsidR="005D5A7D" w:rsidRPr="00BA2FE5">
        <w:rPr>
          <w:rFonts w:ascii="Blogger Sans" w:hAnsi="Blogger Sans"/>
          <w:sz w:val="24"/>
          <w:szCs w:val="24"/>
        </w:rPr>
        <w:t>.</w:t>
      </w:r>
    </w:p>
    <w:p w14:paraId="6574C53C" w14:textId="59501311" w:rsidR="002D355E" w:rsidRPr="007540AD" w:rsidRDefault="002D355E" w:rsidP="007540AD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Przedstawicieli instytucji oraz służb pracujących na rzecz dzieci i rodzin.</w:t>
      </w:r>
    </w:p>
    <w:p w14:paraId="54DB5312" w14:textId="399A5642" w:rsidR="00E93CE3" w:rsidRDefault="00E93CE3" w:rsidP="00D915B2">
      <w:pPr>
        <w:pStyle w:val="Standard"/>
        <w:spacing w:after="120"/>
        <w:ind w:firstLine="708"/>
        <w:jc w:val="both"/>
      </w:pPr>
      <w:r>
        <w:rPr>
          <w:rFonts w:ascii="Blogger Sans" w:hAnsi="Blogger Sans"/>
        </w:rPr>
        <w:t>Wszystkie działania podejmowane w 202</w:t>
      </w:r>
      <w:r w:rsidR="008D4396">
        <w:rPr>
          <w:rFonts w:ascii="Blogger Sans" w:hAnsi="Blogger Sans"/>
        </w:rPr>
        <w:t>4</w:t>
      </w:r>
      <w:r>
        <w:rPr>
          <w:rFonts w:ascii="Blogger Sans" w:hAnsi="Blogger Sans"/>
        </w:rPr>
        <w:t xml:space="preserve"> r. w ramach niniejszego programu, realizowane </w:t>
      </w:r>
      <w:r w:rsidR="00B42B15">
        <w:rPr>
          <w:rFonts w:ascii="Blogger Sans" w:hAnsi="Blogger Sans"/>
        </w:rPr>
        <w:t>były</w:t>
      </w:r>
      <w:r>
        <w:rPr>
          <w:rFonts w:ascii="Blogger Sans" w:hAnsi="Blogger Sans"/>
        </w:rPr>
        <w:t xml:space="preserve"> w oparciu o szczegółową diagnozę skali problemów, z którymi boryka</w:t>
      </w:r>
      <w:r w:rsidR="00B42B15">
        <w:rPr>
          <w:rFonts w:ascii="Blogger Sans" w:hAnsi="Blogger Sans"/>
        </w:rPr>
        <w:t>ły</w:t>
      </w:r>
      <w:r>
        <w:rPr>
          <w:rFonts w:ascii="Blogger Sans" w:hAnsi="Blogger Sans"/>
        </w:rPr>
        <w:t xml:space="preserve"> się rodziny wymagające wsparcia. Program realizowany </w:t>
      </w:r>
      <w:r w:rsidR="00B42B15">
        <w:rPr>
          <w:rFonts w:ascii="Blogger Sans" w:hAnsi="Blogger Sans"/>
        </w:rPr>
        <w:t xml:space="preserve">był </w:t>
      </w:r>
      <w:r>
        <w:rPr>
          <w:rFonts w:ascii="Blogger Sans" w:hAnsi="Blogger Sans"/>
        </w:rPr>
        <w:t>na wielu płaszczyznach i we współpracy z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instytucjami i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organizacjami działającymi na rzecz rodziny.</w:t>
      </w:r>
    </w:p>
    <w:p w14:paraId="7D0EB4A6" w14:textId="2CA17F6A" w:rsidR="00E93CE3" w:rsidRPr="00BE7D67" w:rsidRDefault="00E93CE3" w:rsidP="00E93CE3">
      <w:pPr>
        <w:pStyle w:val="Standard"/>
        <w:spacing w:after="120"/>
        <w:ind w:firstLine="708"/>
        <w:jc w:val="both"/>
      </w:pPr>
      <w:r>
        <w:rPr>
          <w:rFonts w:ascii="Blogger Sans" w:hAnsi="Blogger Sans"/>
          <w:color w:val="000000"/>
        </w:rPr>
        <w:t>Wszystkie rodziny, w których zdiagnozowano problemy opiekuńczo – wychowawcze uzyskały wsparcie. Największą grupę wśród rodzin bezradnych w sprawach opiekuńczo – wychowawczych i prowadzeniu gospodarstwa domowego stanowiły rodziny, z</w:t>
      </w:r>
      <w:r>
        <w:rPr>
          <w:rFonts w:ascii="Times New Roman" w:hAnsi="Times New Roman" w:cs="Times New Roman"/>
          <w:color w:val="000000"/>
        </w:rPr>
        <w:t> </w:t>
      </w:r>
      <w:r>
        <w:rPr>
          <w:rFonts w:ascii="Blogger Sans" w:hAnsi="Blogger Sans"/>
          <w:color w:val="000000"/>
        </w:rPr>
        <w:t xml:space="preserve">którymi pracownicy socjalni </w:t>
      </w:r>
      <w:r w:rsidR="007E2ED1">
        <w:rPr>
          <w:rFonts w:ascii="Blogger Sans" w:hAnsi="Blogger Sans"/>
          <w:color w:val="000000"/>
        </w:rPr>
        <w:t xml:space="preserve">po raz pierwszy </w:t>
      </w:r>
      <w:r w:rsidRPr="00BE7D67">
        <w:rPr>
          <w:rFonts w:ascii="Blogger Sans" w:hAnsi="Blogger Sans"/>
        </w:rPr>
        <w:t>nawiązali współpracę w 20</w:t>
      </w:r>
      <w:r w:rsidR="007E2ED1">
        <w:rPr>
          <w:rFonts w:ascii="Blogger Sans" w:hAnsi="Blogger Sans"/>
        </w:rPr>
        <w:t>24 roku.</w:t>
      </w:r>
    </w:p>
    <w:p w14:paraId="38353FB6" w14:textId="3E5DC611" w:rsidR="00E93CE3" w:rsidRPr="00E93CE3" w:rsidRDefault="00E93CE3" w:rsidP="00652361">
      <w:pPr>
        <w:pStyle w:val="Standard"/>
        <w:spacing w:after="60"/>
        <w:ind w:firstLine="708"/>
        <w:jc w:val="both"/>
        <w:rPr>
          <w:color w:val="FF0000"/>
        </w:rPr>
      </w:pPr>
      <w:r>
        <w:rPr>
          <w:rFonts w:ascii="Blogger Sans" w:hAnsi="Blogger Sans"/>
        </w:rPr>
        <w:t xml:space="preserve">Jak wynika z danych Gminnego Ośrodka Pomocy Społecznej </w:t>
      </w:r>
      <w:r w:rsidRPr="007540AD">
        <w:rPr>
          <w:rFonts w:ascii="Blogger Sans" w:hAnsi="Blogger Sans"/>
        </w:rPr>
        <w:t>za 202</w:t>
      </w:r>
      <w:r w:rsidR="007E2ED1">
        <w:rPr>
          <w:rFonts w:ascii="Blogger Sans" w:hAnsi="Blogger Sans"/>
        </w:rPr>
        <w:t>4</w:t>
      </w:r>
      <w:r w:rsidRPr="007540AD">
        <w:rPr>
          <w:rFonts w:ascii="Blogger Sans" w:hAnsi="Blogger Sans"/>
        </w:rPr>
        <w:t xml:space="preserve"> r. wśród </w:t>
      </w:r>
      <w:r w:rsidR="002922F4">
        <w:rPr>
          <w:rFonts w:ascii="Blogger Sans" w:hAnsi="Blogger Sans"/>
        </w:rPr>
        <w:t>681</w:t>
      </w:r>
      <w:r w:rsidR="00BD7CFF" w:rsidRPr="00DE5387">
        <w:rPr>
          <w:rFonts w:ascii="Blogger Sans" w:hAnsi="Blogger Sans"/>
        </w:rPr>
        <w:t xml:space="preserve"> </w:t>
      </w:r>
      <w:r w:rsidRPr="00DE5387">
        <w:rPr>
          <w:rFonts w:ascii="Blogger Sans" w:hAnsi="Blogger Sans"/>
        </w:rPr>
        <w:t xml:space="preserve">rodzin </w:t>
      </w:r>
      <w:r w:rsidRPr="007540AD">
        <w:rPr>
          <w:rFonts w:ascii="Blogger Sans" w:hAnsi="Blogger Sans"/>
        </w:rPr>
        <w:t xml:space="preserve">objętych pomocą społeczną </w:t>
      </w:r>
      <w:r w:rsidR="002922F4">
        <w:rPr>
          <w:rFonts w:ascii="Blogger Sans" w:hAnsi="Blogger Sans"/>
        </w:rPr>
        <w:t>37</w:t>
      </w:r>
      <w:r w:rsidR="00F11684" w:rsidRPr="00BE7D67">
        <w:rPr>
          <w:rFonts w:ascii="Blogger Sans" w:hAnsi="Blogger Sans"/>
        </w:rPr>
        <w:t xml:space="preserve"> </w:t>
      </w:r>
      <w:r w:rsidR="00F11684" w:rsidRPr="00DE5387">
        <w:rPr>
          <w:rFonts w:ascii="Blogger Sans" w:hAnsi="Blogger Sans"/>
        </w:rPr>
        <w:t xml:space="preserve">rodzin (ok. </w:t>
      </w:r>
      <w:r w:rsidR="002922F4">
        <w:rPr>
          <w:rFonts w:ascii="Blogger Sans" w:hAnsi="Blogger Sans"/>
        </w:rPr>
        <w:t>5</w:t>
      </w:r>
      <w:r w:rsidR="00DE5387" w:rsidRPr="00DE5387">
        <w:rPr>
          <w:rFonts w:ascii="Blogger Sans" w:hAnsi="Blogger Sans"/>
        </w:rPr>
        <w:t>,</w:t>
      </w:r>
      <w:r w:rsidR="00362D31">
        <w:rPr>
          <w:rFonts w:ascii="Blogger Sans" w:hAnsi="Blogger Sans"/>
        </w:rPr>
        <w:t>4</w:t>
      </w:r>
      <w:r w:rsidRPr="00DE5387">
        <w:rPr>
          <w:rFonts w:ascii="Blogger Sans" w:hAnsi="Blogger Sans"/>
        </w:rPr>
        <w:t xml:space="preserve">%) </w:t>
      </w:r>
      <w:r w:rsidRPr="007540AD">
        <w:rPr>
          <w:rFonts w:ascii="Blogger Sans" w:hAnsi="Blogger Sans"/>
        </w:rPr>
        <w:t>charakteryzuje się niewydolnością w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>sprawach opiekuńczo – wychowawczych i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 xml:space="preserve">prowadzeniu gospodarstwa domowego. Wśród rodzin </w:t>
      </w:r>
      <w:r w:rsidRPr="007540AD">
        <w:rPr>
          <w:rFonts w:ascii="Blogger Sans" w:hAnsi="Blogger Sans"/>
        </w:rPr>
        <w:lastRenderedPageBreak/>
        <w:t>z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 xml:space="preserve">problemami opiekuńczo – wychowawczymi </w:t>
      </w:r>
      <w:r w:rsidR="002922F4">
        <w:rPr>
          <w:rFonts w:ascii="Blogger Sans" w:hAnsi="Blogger Sans"/>
        </w:rPr>
        <w:t>51</w:t>
      </w:r>
      <w:r w:rsidRPr="007540AD">
        <w:rPr>
          <w:rFonts w:ascii="Blogger Sans" w:hAnsi="Blogger Sans"/>
        </w:rPr>
        <w:t> % stanowią rodziny niepełne, a</w:t>
      </w:r>
      <w:r w:rsidRPr="007540AD">
        <w:rPr>
          <w:rFonts w:ascii="Times New Roman" w:hAnsi="Times New Roman" w:cs="Times New Roman"/>
        </w:rPr>
        <w:t> </w:t>
      </w:r>
      <w:r w:rsidR="002922F4">
        <w:rPr>
          <w:rFonts w:ascii="Blogger Sans" w:hAnsi="Blogger Sans"/>
        </w:rPr>
        <w:t>35,1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>% rodziny wielodzietne.</w:t>
      </w:r>
    </w:p>
    <w:p w14:paraId="6DDA093F" w14:textId="2975F19D" w:rsidR="00E93CE3" w:rsidRPr="00E93CE3" w:rsidRDefault="00E93CE3" w:rsidP="00E93CE3">
      <w:pPr>
        <w:pStyle w:val="Standard"/>
        <w:spacing w:after="120"/>
        <w:ind w:firstLine="708"/>
        <w:jc w:val="both"/>
      </w:pPr>
      <w:r>
        <w:rPr>
          <w:rFonts w:ascii="Blogger Sans" w:hAnsi="Blogger Sans"/>
        </w:rPr>
        <w:t>Trudności w sferze opiekuńczo – wychowawczej, które przejawiają rodziny, rzadko występują samodzielnie. Najczęściej są one skorelowane z dodatkowymi problemami takimi jak ubóstwo i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zwi</w:t>
      </w:r>
      <w:r>
        <w:rPr>
          <w:rFonts w:ascii="Blogger Sans" w:hAnsi="Blogger Sans" w:cs="Blogger Sans"/>
        </w:rPr>
        <w:t>ą</w:t>
      </w:r>
      <w:r>
        <w:rPr>
          <w:rFonts w:ascii="Blogger Sans" w:hAnsi="Blogger Sans"/>
        </w:rPr>
        <w:t>zane z nim bezrobocie, d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ugotrwa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a choroba lub niepe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nosprawno</w:t>
      </w:r>
      <w:r>
        <w:rPr>
          <w:rFonts w:ascii="Blogger Sans" w:hAnsi="Blogger Sans" w:cs="Blogger Sans"/>
        </w:rPr>
        <w:t>ść</w:t>
      </w:r>
      <w:r>
        <w:rPr>
          <w:rFonts w:ascii="Blogger Sans" w:hAnsi="Blogger Sans"/>
        </w:rPr>
        <w:t xml:space="preserve"> cz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onka rodziny. W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niekt</w:t>
      </w:r>
      <w:r>
        <w:rPr>
          <w:rFonts w:ascii="Blogger Sans" w:hAnsi="Blogger Sans" w:cs="Blogger Sans"/>
        </w:rPr>
        <w:t>ó</w:t>
      </w:r>
      <w:r>
        <w:rPr>
          <w:rFonts w:ascii="Blogger Sans" w:hAnsi="Blogger Sans"/>
        </w:rPr>
        <w:t>rych rodzinach niewydolno</w:t>
      </w:r>
      <w:r>
        <w:rPr>
          <w:rFonts w:ascii="Blogger Sans" w:hAnsi="Blogger Sans" w:cs="Blogger Sans"/>
        </w:rPr>
        <w:t>ść</w:t>
      </w:r>
      <w:r>
        <w:rPr>
          <w:rFonts w:ascii="Blogger Sans" w:hAnsi="Blogger Sans"/>
        </w:rPr>
        <w:t xml:space="preserve"> wychowawcza wynika z wyst</w:t>
      </w:r>
      <w:r>
        <w:rPr>
          <w:rFonts w:ascii="Blogger Sans" w:hAnsi="Blogger Sans" w:cs="Blogger Sans"/>
        </w:rPr>
        <w:t>ę</w:t>
      </w:r>
      <w:r>
        <w:rPr>
          <w:rFonts w:ascii="Blogger Sans" w:hAnsi="Blogger Sans"/>
        </w:rPr>
        <w:t>puj</w:t>
      </w:r>
      <w:r>
        <w:rPr>
          <w:rFonts w:ascii="Blogger Sans" w:hAnsi="Blogger Sans" w:cs="Blogger Sans"/>
        </w:rPr>
        <w:t>ą</w:t>
      </w:r>
      <w:r>
        <w:rPr>
          <w:rFonts w:ascii="Blogger Sans" w:hAnsi="Blogger Sans"/>
        </w:rPr>
        <w:t>cych w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nich przemocy</w:t>
      </w:r>
      <w:r w:rsidR="00E44F44">
        <w:rPr>
          <w:rFonts w:ascii="Blogger Sans" w:hAnsi="Blogger Sans"/>
        </w:rPr>
        <w:t>,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alkoholizmu</w:t>
      </w:r>
      <w:r w:rsidR="00E44F44">
        <w:rPr>
          <w:rFonts w:ascii="Blogger Sans" w:hAnsi="Blogger Sans"/>
        </w:rPr>
        <w:t>, narkomanii</w:t>
      </w:r>
      <w:r>
        <w:rPr>
          <w:rFonts w:ascii="Blogger Sans" w:hAnsi="Blogger Sans"/>
        </w:rPr>
        <w:t>.</w:t>
      </w:r>
    </w:p>
    <w:p w14:paraId="60A1B7D0" w14:textId="77777777" w:rsidR="00915E3F" w:rsidRDefault="00915E3F" w:rsidP="00915E3F">
      <w:pPr>
        <w:pStyle w:val="Standard"/>
        <w:spacing w:after="120"/>
        <w:jc w:val="both"/>
      </w:pPr>
      <w:r>
        <w:rPr>
          <w:rFonts w:ascii="Blogger Sans" w:hAnsi="Blogger Sans" w:cs="Times New Roman"/>
          <w:b/>
        </w:rPr>
        <w:t>Szczegółowe informacje na temat problemów w</w:t>
      </w:r>
      <w:r>
        <w:rPr>
          <w:rFonts w:ascii="Times New Roman" w:hAnsi="Times New Roman" w:cs="Times New Roman"/>
          <w:b/>
        </w:rPr>
        <w:t> </w:t>
      </w:r>
      <w:r>
        <w:rPr>
          <w:rFonts w:ascii="Blogger Sans" w:hAnsi="Blogger Sans" w:cs="Times New Roman"/>
          <w:b/>
        </w:rPr>
        <w:t>rodzinach wykazujących bezradność w sprawach opiekuńczo – wychowawczych i w prowadzeniu gospodarstwa domowego przedstawia poniższa tabela.</w:t>
      </w:r>
    </w:p>
    <w:tbl>
      <w:tblPr>
        <w:tblW w:w="8812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64"/>
        <w:gridCol w:w="2048"/>
      </w:tblGrid>
      <w:tr w:rsidR="00915E3F" w14:paraId="60F4CA7E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57F34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Zakres diagnozy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DC329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Liczba rodzin</w:t>
            </w:r>
          </w:p>
        </w:tc>
      </w:tr>
      <w:tr w:rsidR="00915E3F" w14:paraId="0D2D49DC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9325F" w14:textId="77777777" w:rsidR="00915E3F" w:rsidRDefault="00915E3F" w:rsidP="009A4940">
            <w:pPr>
              <w:pStyle w:val="Standard"/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Rodziny bezradne w sprawach opiekuńczo – wychowawczych i</w:t>
            </w:r>
            <w:r>
              <w:rPr>
                <w:rFonts w:ascii="Times New Roman" w:eastAsia="Calibri" w:hAnsi="Times New Roman" w:cs="Times New Roman"/>
                <w:b/>
                <w:kern w:val="0"/>
                <w:lang w:eastAsia="en-US" w:bidi="ar-SA"/>
              </w:rPr>
              <w:t> </w:t>
            </w: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prowadzenia gospodarstwa domowego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E1DE2" w14:textId="4594F1E2" w:rsidR="00915E3F" w:rsidRDefault="007E2ED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37</w:t>
            </w:r>
            <w:r w:rsidR="00915E3F"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*</w:t>
            </w:r>
          </w:p>
        </w:tc>
      </w:tr>
      <w:tr w:rsidR="00915E3F" w14:paraId="484940FD" w14:textId="77777777" w:rsidTr="009A4940">
        <w:trPr>
          <w:trHeight w:val="477"/>
        </w:trPr>
        <w:tc>
          <w:tcPr>
            <w:tcW w:w="6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73FD6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w tym:</w:t>
            </w:r>
          </w:p>
          <w:p w14:paraId="02D8B017" w14:textId="77777777" w:rsidR="00915E3F" w:rsidRDefault="00915E3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                        Rodziny niepełne</w:t>
            </w:r>
          </w:p>
          <w:p w14:paraId="4DE81070" w14:textId="77777777" w:rsidR="00915E3F" w:rsidRDefault="00915E3F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Rodziny wielodzietne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B675D" w14:textId="4E7162E8" w:rsidR="00915E3F" w:rsidRDefault="007E2ED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19</w:t>
            </w:r>
          </w:p>
        </w:tc>
      </w:tr>
      <w:tr w:rsidR="00915E3F" w14:paraId="70C7F42E" w14:textId="77777777" w:rsidTr="009A4940">
        <w:trPr>
          <w:trHeight w:val="441"/>
        </w:trPr>
        <w:tc>
          <w:tcPr>
            <w:tcW w:w="6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EFA75" w14:textId="77777777" w:rsidR="00915E3F" w:rsidRDefault="00915E3F" w:rsidP="009A4940"/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B3E76" w14:textId="78F7FA7F" w:rsidR="00915E3F" w:rsidRDefault="007E2ED1" w:rsidP="00915E3F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13</w:t>
            </w:r>
          </w:p>
        </w:tc>
      </w:tr>
      <w:tr w:rsidR="00915E3F" w14:paraId="1A704CB2" w14:textId="77777777" w:rsidTr="009A4940">
        <w:tc>
          <w:tcPr>
            <w:tcW w:w="8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F7535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Dodatkowe problemy w rodzinie:</w:t>
            </w:r>
          </w:p>
        </w:tc>
      </w:tr>
      <w:tr w:rsidR="00915E3F" w14:paraId="07FBF9B2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055B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Ubóstwo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952D8" w14:textId="4B490C51" w:rsidR="00915E3F" w:rsidRDefault="007E2ED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</w:tc>
      </w:tr>
      <w:tr w:rsidR="00915E3F" w14:paraId="7FBBF7D2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6D13E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Bezrobocie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61E79" w14:textId="28B862D0" w:rsidR="00915E3F" w:rsidRDefault="007E2ED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</w:tc>
      </w:tr>
      <w:tr w:rsidR="00915E3F" w14:paraId="12082033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F3AC2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Niepełnosprawność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E0DE6" w14:textId="396FEA2B" w:rsidR="00915E3F" w:rsidRDefault="007E2ED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</w:tc>
      </w:tr>
      <w:tr w:rsidR="00915E3F" w14:paraId="61FF565B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810E1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Długotrwała lub ciężka choroba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C651A" w14:textId="1D1A1716" w:rsidR="00915E3F" w:rsidRDefault="007E2ED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5</w:t>
            </w:r>
          </w:p>
        </w:tc>
      </w:tr>
      <w:tr w:rsidR="00915E3F" w14:paraId="565C872A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0DEF1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Alkoholizm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59407" w14:textId="14F1E2C3" w:rsidR="00915E3F" w:rsidRDefault="007E2ED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6</w:t>
            </w:r>
          </w:p>
        </w:tc>
      </w:tr>
      <w:tr w:rsidR="00915E3F" w14:paraId="63C3E036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A400F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Przemoc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84536" w14:textId="557C4A78" w:rsidR="00915E3F" w:rsidRDefault="007E2ED1" w:rsidP="00915E3F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16</w:t>
            </w:r>
          </w:p>
        </w:tc>
      </w:tr>
      <w:tr w:rsidR="007E2ED1" w14:paraId="7B91EAE3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8AD5A" w14:textId="40531F9B" w:rsidR="007E2ED1" w:rsidRDefault="007E2ED1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Potrzeba ochrony macierzyństwa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F306F" w14:textId="4FF04EAE" w:rsidR="007E2ED1" w:rsidRDefault="007E2ED1" w:rsidP="00915E3F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</w:t>
            </w:r>
          </w:p>
        </w:tc>
      </w:tr>
      <w:tr w:rsidR="00F9409F" w14:paraId="6CA149A6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AAACF" w14:textId="16FFFC45" w:rsidR="00F9409F" w:rsidRDefault="00F9409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Narkomania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7A3BD" w14:textId="20254A11" w:rsidR="00F9409F" w:rsidRDefault="007E2ED1" w:rsidP="00915E3F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</w:t>
            </w:r>
          </w:p>
        </w:tc>
      </w:tr>
      <w:tr w:rsidR="00915E3F" w14:paraId="2322D3B5" w14:textId="77777777" w:rsidTr="009A4940">
        <w:tc>
          <w:tcPr>
            <w:tcW w:w="8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D6F46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Czas pozostawania pod opieką GOPS</w:t>
            </w:r>
          </w:p>
        </w:tc>
      </w:tr>
      <w:tr w:rsidR="00915E3F" w14:paraId="4D98B714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0833A" w14:textId="039C56F3"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202</w:t>
            </w:r>
            <w:r w:rsidR="00F9409F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3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roku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EB97" w14:textId="315CAE07" w:rsidR="00915E3F" w:rsidRDefault="007E2ED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16</w:t>
            </w:r>
          </w:p>
        </w:tc>
      </w:tr>
      <w:tr w:rsidR="00915E3F" w14:paraId="1639CE7A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44F15" w14:textId="22EE343F"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</w:t>
            </w:r>
            <w:r w:rsidR="00155351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2</w:t>
            </w:r>
            <w:r w:rsidR="007E2ED1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2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i 20</w:t>
            </w:r>
            <w:r w:rsidR="00720A8D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2</w:t>
            </w:r>
            <w:r w:rsidR="007E2ED1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3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roku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ACA24" w14:textId="521C3B9E" w:rsidR="00915E3F" w:rsidRDefault="007E2ED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6</w:t>
            </w:r>
          </w:p>
        </w:tc>
      </w:tr>
      <w:tr w:rsidR="00915E3F" w14:paraId="343ADD5D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2DA7D" w14:textId="3AF5931D"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</w:t>
            </w:r>
            <w:r w:rsidR="007E2ED1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21</w:t>
            </w:r>
            <w:r w:rsidR="00F9409F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roku i w latach wcześniejszych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4C1C7" w14:textId="4206F617" w:rsidR="00915E3F" w:rsidRDefault="007E2ED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14</w:t>
            </w:r>
          </w:p>
        </w:tc>
      </w:tr>
    </w:tbl>
    <w:p w14:paraId="514B0C1B" w14:textId="2791D85E" w:rsidR="00915E3F" w:rsidRPr="00B11295" w:rsidRDefault="00915E3F" w:rsidP="00915E3F">
      <w:pPr>
        <w:pStyle w:val="Standard"/>
        <w:rPr>
          <w:rFonts w:ascii="Blogger Sans" w:hAnsi="Blogger Sans" w:cs="Times New Roman"/>
          <w:sz w:val="22"/>
        </w:rPr>
      </w:pPr>
      <w:r w:rsidRPr="00B11295">
        <w:rPr>
          <w:rFonts w:ascii="Blogger Sans" w:hAnsi="Blogger Sans" w:cs="Times New Roman"/>
          <w:sz w:val="22"/>
        </w:rPr>
        <w:t>*</w:t>
      </w:r>
      <w:r w:rsidR="00F9409F">
        <w:rPr>
          <w:rFonts w:ascii="Blogger Sans" w:hAnsi="Blogger Sans" w:cs="Times New Roman"/>
          <w:sz w:val="22"/>
        </w:rPr>
        <w:t>19</w:t>
      </w:r>
      <w:r w:rsidRPr="00B11295">
        <w:rPr>
          <w:rFonts w:ascii="Blogger Sans" w:hAnsi="Blogger Sans" w:cs="Times New Roman"/>
          <w:sz w:val="22"/>
        </w:rPr>
        <w:t xml:space="preserve"> rodzin korzystających ze świadczeń + </w:t>
      </w:r>
      <w:r w:rsidR="002922F4">
        <w:rPr>
          <w:rFonts w:ascii="Blogger Sans" w:hAnsi="Blogger Sans" w:cs="Times New Roman"/>
          <w:sz w:val="22"/>
        </w:rPr>
        <w:t>18</w:t>
      </w:r>
      <w:r w:rsidRPr="00B11295">
        <w:rPr>
          <w:rFonts w:ascii="Blogger Sans" w:hAnsi="Blogger Sans" w:cs="Times New Roman"/>
          <w:sz w:val="22"/>
        </w:rPr>
        <w:t xml:space="preserve"> rodzin, z którymi prowadzono inne różne formy wsparcia.</w:t>
      </w:r>
    </w:p>
    <w:p w14:paraId="471C410C" w14:textId="77777777" w:rsidR="00A465C5" w:rsidRPr="00652361" w:rsidRDefault="00A465C5" w:rsidP="00B11295">
      <w:pPr>
        <w:pStyle w:val="Standard"/>
        <w:ind w:firstLine="708"/>
        <w:jc w:val="both"/>
        <w:rPr>
          <w:rFonts w:ascii="Blogger Sans" w:hAnsi="Blogger Sans" w:cs="Times New Roman"/>
          <w:b/>
          <w:sz w:val="16"/>
        </w:rPr>
      </w:pPr>
    </w:p>
    <w:p w14:paraId="07EA9923" w14:textId="0052D3BB" w:rsidR="003446C7" w:rsidRPr="0057313A" w:rsidRDefault="00191756" w:rsidP="003446C7">
      <w:pPr>
        <w:pStyle w:val="Standard"/>
        <w:spacing w:after="60"/>
        <w:ind w:firstLine="708"/>
        <w:jc w:val="both"/>
      </w:pPr>
      <w:r w:rsidRPr="00BA2FE5">
        <w:rPr>
          <w:rFonts w:ascii="Blogger Sans" w:hAnsi="Blogger Sans" w:cs="Times New Roman"/>
          <w:b/>
        </w:rPr>
        <w:t xml:space="preserve"> </w:t>
      </w:r>
      <w:r w:rsidR="003446C7">
        <w:rPr>
          <w:rFonts w:ascii="Blogger Sans" w:hAnsi="Blogger Sans"/>
        </w:rPr>
        <w:t>Rodziny, w których zdiagnozowano niewydolność opiekuńczo – wychowawczą zostały objęte wsparciem dostosowanym do aktualnych potrzeb wynikających z sytuacji w rodzinie i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>zdiagnozowanych problem</w:t>
      </w:r>
      <w:r w:rsidR="003446C7">
        <w:rPr>
          <w:rFonts w:ascii="Blogger Sans" w:hAnsi="Blogger Sans" w:cs="Blogger Sans"/>
        </w:rPr>
        <w:t>ó</w:t>
      </w:r>
      <w:r w:rsidR="003446C7">
        <w:rPr>
          <w:rFonts w:ascii="Blogger Sans" w:hAnsi="Blogger Sans"/>
        </w:rPr>
        <w:t>w towarzyszących. Wszystkie rodziny objęto pracą socjalną prowadzoną przez pracowników socjalnych. Zespół Poradnictwa Specjalistycznego i do Spraw Asysty Rodzinnej udzielał tym rodzinom pomocy specjalistycznej poprzez konsultacje specjalistyczne, poradnictwo rodzinne, poradnictwo i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>diagnoz</w:t>
      </w:r>
      <w:r w:rsidR="003446C7">
        <w:rPr>
          <w:rFonts w:ascii="Blogger Sans" w:hAnsi="Blogger Sans" w:cs="Blogger Sans"/>
        </w:rPr>
        <w:t>ę</w:t>
      </w:r>
      <w:r w:rsidR="003446C7">
        <w:rPr>
          <w:rFonts w:ascii="Blogger Sans" w:hAnsi="Blogger Sans"/>
        </w:rPr>
        <w:t xml:space="preserve"> psychologiczną, pedagogiczną i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>problemową, a także terapię indywidualną – długoterminową pracę z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>klientem, kt</w:t>
      </w:r>
      <w:r w:rsidR="003446C7">
        <w:rPr>
          <w:rFonts w:ascii="Blogger Sans" w:hAnsi="Blogger Sans" w:cs="Blogger Sans"/>
        </w:rPr>
        <w:t>ó</w:t>
      </w:r>
      <w:r w:rsidR="003446C7">
        <w:rPr>
          <w:rFonts w:ascii="Blogger Sans" w:hAnsi="Blogger Sans"/>
        </w:rPr>
        <w:t>rej celem jest wprowadzenie konstruktywnych zmian w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 xml:space="preserve">jego </w:t>
      </w:r>
      <w:r w:rsidR="003446C7">
        <w:rPr>
          <w:rFonts w:ascii="Blogger Sans" w:hAnsi="Blogger Sans" w:cs="Blogger Sans"/>
        </w:rPr>
        <w:t>ż</w:t>
      </w:r>
      <w:r w:rsidR="003446C7">
        <w:rPr>
          <w:rFonts w:ascii="Blogger Sans" w:hAnsi="Blogger Sans"/>
        </w:rPr>
        <w:t xml:space="preserve">yciu i w </w:t>
      </w:r>
      <w:r w:rsidR="003446C7">
        <w:rPr>
          <w:rFonts w:ascii="Blogger Sans" w:hAnsi="Blogger Sans" w:cs="Blogger Sans"/>
        </w:rPr>
        <w:t>ż</w:t>
      </w:r>
      <w:r w:rsidR="003446C7">
        <w:rPr>
          <w:rFonts w:ascii="Blogger Sans" w:hAnsi="Blogger Sans"/>
        </w:rPr>
        <w:t>yciu jego rodziny. Interwencje kryzysowe skoncentrowane były na udzielaniu doraźnego wsparcia osobom w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>kryzysie i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 xml:space="preserve">skierowaniu do korzystania z długoterminowej pomocy indywidualnej. </w:t>
      </w:r>
      <w:r w:rsidR="00D21A65">
        <w:rPr>
          <w:rFonts w:ascii="Blogger Sans" w:hAnsi="Blogger Sans"/>
        </w:rPr>
        <w:t xml:space="preserve">Część rodzin objęto pomocą finansową. </w:t>
      </w:r>
      <w:bookmarkStart w:id="0" w:name="_GoBack"/>
      <w:bookmarkEnd w:id="0"/>
      <w:r w:rsidR="003446C7">
        <w:rPr>
          <w:rFonts w:ascii="Blogger Sans" w:hAnsi="Blogger Sans"/>
          <w:color w:val="000000"/>
        </w:rPr>
        <w:t>Ponadto 3</w:t>
      </w:r>
      <w:r w:rsidR="003446C7">
        <w:rPr>
          <w:rFonts w:ascii="Calibri" w:hAnsi="Calibri" w:cs="Calibri"/>
          <w:color w:val="000000"/>
        </w:rPr>
        <w:t> </w:t>
      </w:r>
      <w:r w:rsidR="003446C7">
        <w:rPr>
          <w:rFonts w:ascii="Blogger Sans" w:hAnsi="Blogger Sans"/>
          <w:color w:val="000000"/>
        </w:rPr>
        <w:t>rodziny brały udział w projekcie socjalnym realizowanym przez GOPS, taki</w:t>
      </w:r>
      <w:r w:rsidR="003C7587">
        <w:rPr>
          <w:rFonts w:ascii="Blogger Sans" w:hAnsi="Blogger Sans"/>
          <w:color w:val="000000"/>
        </w:rPr>
        <w:t>m</w:t>
      </w:r>
      <w:r w:rsidR="003446C7">
        <w:rPr>
          <w:rFonts w:ascii="Blogger Sans" w:hAnsi="Blogger Sans"/>
          <w:color w:val="000000"/>
        </w:rPr>
        <w:t xml:space="preserve"> jak:</w:t>
      </w:r>
      <w:r w:rsidR="003446C7" w:rsidRPr="0057313A">
        <w:rPr>
          <w:rFonts w:ascii="Blogger Sans" w:hAnsi="Blogger Sans"/>
          <w:color w:val="000000"/>
        </w:rPr>
        <w:t xml:space="preserve"> </w:t>
      </w:r>
      <w:r w:rsidR="003446C7">
        <w:rPr>
          <w:rFonts w:ascii="Blogger Sans" w:hAnsi="Blogger Sans"/>
          <w:color w:val="000000"/>
        </w:rPr>
        <w:t>„BMW” – projekt socjalny w</w:t>
      </w:r>
      <w:r w:rsidR="003446C7">
        <w:rPr>
          <w:rFonts w:ascii="Calibri" w:hAnsi="Calibri" w:cs="Calibri"/>
          <w:color w:val="000000"/>
        </w:rPr>
        <w:t> </w:t>
      </w:r>
      <w:r w:rsidR="003446C7" w:rsidRPr="0057313A">
        <w:rPr>
          <w:rFonts w:ascii="Blogger Sans" w:hAnsi="Blogger Sans"/>
          <w:color w:val="000000"/>
        </w:rPr>
        <w:t xml:space="preserve">zakresie aktywizacji podopiecznych Gminnego Ośrodka Pomocy Społecznej w Sierakowicach na lata 2021 – 2025, którego celem jest aktywizacja </w:t>
      </w:r>
      <w:proofErr w:type="spellStart"/>
      <w:r w:rsidR="003446C7" w:rsidRPr="0057313A">
        <w:rPr>
          <w:rFonts w:ascii="Blogger Sans" w:hAnsi="Blogger Sans"/>
          <w:color w:val="000000"/>
        </w:rPr>
        <w:lastRenderedPageBreak/>
        <w:t>społeczno</w:t>
      </w:r>
      <w:proofErr w:type="spellEnd"/>
      <w:r w:rsidR="003446C7" w:rsidRPr="0057313A">
        <w:rPr>
          <w:rFonts w:ascii="Blogger Sans" w:hAnsi="Blogger Sans"/>
          <w:color w:val="000000"/>
        </w:rPr>
        <w:t xml:space="preserve"> – zawodowa podopiecznych Ośrodka z wykorzystaniem różnorodnych instrumentów aktywizacyjnych, dostosowanych do ich indywidualnych potrzeb i</w:t>
      </w:r>
      <w:r w:rsidR="003446C7" w:rsidRPr="0057313A">
        <w:rPr>
          <w:rFonts w:ascii="Calibri" w:hAnsi="Calibri" w:cs="Calibri"/>
          <w:color w:val="000000"/>
        </w:rPr>
        <w:t> </w:t>
      </w:r>
      <w:r w:rsidR="003446C7" w:rsidRPr="0057313A">
        <w:rPr>
          <w:rFonts w:ascii="Blogger Sans" w:hAnsi="Blogger Sans"/>
          <w:color w:val="000000"/>
        </w:rPr>
        <w:t>mo</w:t>
      </w:r>
      <w:r w:rsidR="003446C7" w:rsidRPr="0057313A">
        <w:rPr>
          <w:rFonts w:ascii="Blogger Sans" w:hAnsi="Blogger Sans" w:cs="Blogger Sans"/>
          <w:color w:val="000000"/>
        </w:rPr>
        <w:t>ż</w:t>
      </w:r>
      <w:r w:rsidR="003446C7" w:rsidRPr="0057313A">
        <w:rPr>
          <w:rFonts w:ascii="Blogger Sans" w:hAnsi="Blogger Sans"/>
          <w:color w:val="000000"/>
        </w:rPr>
        <w:t>liwo</w:t>
      </w:r>
      <w:r w:rsidR="003446C7" w:rsidRPr="0057313A">
        <w:rPr>
          <w:rFonts w:ascii="Blogger Sans" w:hAnsi="Blogger Sans" w:cs="Blogger Sans"/>
          <w:color w:val="000000"/>
        </w:rPr>
        <w:t>ś</w:t>
      </w:r>
      <w:r w:rsidR="003446C7" w:rsidRPr="0057313A">
        <w:rPr>
          <w:rFonts w:ascii="Blogger Sans" w:hAnsi="Blogger Sans"/>
          <w:color w:val="000000"/>
        </w:rPr>
        <w:t>ci.</w:t>
      </w:r>
    </w:p>
    <w:p w14:paraId="4E019534" w14:textId="3F8ADF2A" w:rsidR="003446C7" w:rsidRDefault="003446C7" w:rsidP="003446C7">
      <w:pPr>
        <w:suppressAutoHyphens/>
        <w:autoSpaceDN w:val="0"/>
        <w:spacing w:after="120" w:line="240" w:lineRule="auto"/>
        <w:jc w:val="both"/>
        <w:textAlignment w:val="baseline"/>
        <w:rPr>
          <w:rFonts w:ascii="Blogger Sans" w:hAnsi="Blogger Sans"/>
          <w:color w:val="000000"/>
          <w:sz w:val="24"/>
        </w:rPr>
      </w:pPr>
      <w:r>
        <w:rPr>
          <w:rFonts w:ascii="Blogger Sans" w:hAnsi="Blogger Sans"/>
          <w:color w:val="000000"/>
          <w:sz w:val="24"/>
        </w:rPr>
        <w:t xml:space="preserve">Spośród rodzin z problemami opiekuńczo – </w:t>
      </w:r>
      <w:r w:rsidRPr="00C32172">
        <w:rPr>
          <w:rFonts w:ascii="Blogger Sans" w:hAnsi="Blogger Sans"/>
          <w:color w:val="000000" w:themeColor="text1"/>
          <w:sz w:val="24"/>
        </w:rPr>
        <w:t xml:space="preserve">wychowawczymi </w:t>
      </w:r>
      <w:r w:rsidR="002922F4">
        <w:rPr>
          <w:rFonts w:ascii="Blogger Sans" w:hAnsi="Blogger Sans"/>
          <w:color w:val="000000" w:themeColor="text1"/>
          <w:sz w:val="24"/>
        </w:rPr>
        <w:t>7</w:t>
      </w:r>
      <w:r w:rsidRPr="00C32172">
        <w:rPr>
          <w:rFonts w:ascii="Blogger Sans" w:hAnsi="Blogger Sans"/>
          <w:color w:val="000000" w:themeColor="text1"/>
          <w:sz w:val="24"/>
        </w:rPr>
        <w:t xml:space="preserve"> rodzin </w:t>
      </w:r>
      <w:r>
        <w:rPr>
          <w:rFonts w:ascii="Blogger Sans" w:hAnsi="Blogger Sans"/>
          <w:color w:val="000000"/>
          <w:sz w:val="24"/>
        </w:rPr>
        <w:t xml:space="preserve">wzięło udział w zadaniach </w:t>
      </w:r>
      <w:r w:rsidR="002922F4">
        <w:rPr>
          <w:rFonts w:ascii="Blogger Sans" w:hAnsi="Blogger Sans"/>
          <w:color w:val="000000"/>
          <w:sz w:val="24"/>
        </w:rPr>
        <w:t>realizowanyc</w:t>
      </w:r>
      <w:r w:rsidR="003202E8">
        <w:rPr>
          <w:rFonts w:ascii="Blogger Sans" w:hAnsi="Blogger Sans"/>
          <w:color w:val="000000"/>
          <w:sz w:val="24"/>
        </w:rPr>
        <w:t>h w ramach projektów socjalnych</w:t>
      </w:r>
      <w:r w:rsidR="002922F4">
        <w:rPr>
          <w:rFonts w:ascii="Blogger Sans" w:hAnsi="Blogger Sans"/>
          <w:color w:val="000000"/>
          <w:sz w:val="24"/>
        </w:rPr>
        <w:t>. Projekty socjalne dotykały przeróżnych obszarów życia, przybierały różne formy i</w:t>
      </w:r>
      <w:r w:rsidR="0056629F">
        <w:rPr>
          <w:rFonts w:ascii="Blogger Sans" w:hAnsi="Blogger Sans"/>
          <w:color w:val="000000"/>
          <w:sz w:val="24"/>
        </w:rPr>
        <w:t xml:space="preserve"> adresowane były do</w:t>
      </w:r>
      <w:r w:rsidR="002922F4">
        <w:rPr>
          <w:rFonts w:ascii="Blogger Sans" w:hAnsi="Blogger Sans"/>
          <w:color w:val="000000"/>
          <w:sz w:val="24"/>
        </w:rPr>
        <w:t xml:space="preserve"> róż</w:t>
      </w:r>
      <w:r w:rsidR="0056629F">
        <w:rPr>
          <w:rFonts w:ascii="Blogger Sans" w:hAnsi="Blogger Sans"/>
          <w:color w:val="000000"/>
          <w:sz w:val="24"/>
        </w:rPr>
        <w:t xml:space="preserve">nych grup społecznych. Tak też, </w:t>
      </w:r>
      <w:r w:rsidR="003202E8">
        <w:rPr>
          <w:rFonts w:ascii="Blogger Sans" w:hAnsi="Blogger Sans"/>
          <w:color w:val="000000"/>
          <w:sz w:val="24"/>
        </w:rPr>
        <w:br/>
      </w:r>
      <w:r w:rsidR="0056629F">
        <w:rPr>
          <w:rFonts w:ascii="Blogger Sans" w:hAnsi="Blogger Sans"/>
          <w:color w:val="000000"/>
          <w:sz w:val="24"/>
        </w:rPr>
        <w:t>w ramach projektu socjalnego pt. „Trening umiejętności wychowawczych. Szkoła dla rodziców”</w:t>
      </w:r>
      <w:r>
        <w:rPr>
          <w:rFonts w:ascii="Blogger Sans" w:hAnsi="Blogger Sans"/>
          <w:color w:val="000000"/>
          <w:sz w:val="24"/>
        </w:rPr>
        <w:t xml:space="preserve"> </w:t>
      </w:r>
      <w:r w:rsidR="0056629F">
        <w:rPr>
          <w:rFonts w:ascii="Blogger Sans" w:hAnsi="Blogger Sans"/>
          <w:color w:val="000000"/>
          <w:sz w:val="24"/>
        </w:rPr>
        <w:t xml:space="preserve">5 rodzin </w:t>
      </w:r>
      <w:r w:rsidR="00C361AE">
        <w:rPr>
          <w:rFonts w:ascii="Blogger Sans" w:hAnsi="Blogger Sans"/>
          <w:color w:val="000000"/>
          <w:sz w:val="24"/>
        </w:rPr>
        <w:t>wzięło udział</w:t>
      </w:r>
      <w:r>
        <w:rPr>
          <w:rFonts w:ascii="Blogger Sans" w:hAnsi="Blogger Sans"/>
          <w:color w:val="000000"/>
          <w:sz w:val="24"/>
        </w:rPr>
        <w:t xml:space="preserve"> w zajęciach </w:t>
      </w:r>
      <w:proofErr w:type="spellStart"/>
      <w:r>
        <w:rPr>
          <w:rFonts w:ascii="Blogger Sans" w:hAnsi="Blogger Sans"/>
          <w:color w:val="000000"/>
          <w:sz w:val="24"/>
        </w:rPr>
        <w:t>psychoedukacyjnych</w:t>
      </w:r>
      <w:proofErr w:type="spellEnd"/>
      <w:r w:rsidR="00992AC3">
        <w:rPr>
          <w:rFonts w:ascii="Blogger Sans" w:hAnsi="Blogger Sans"/>
          <w:color w:val="000000"/>
          <w:sz w:val="24"/>
        </w:rPr>
        <w:t>.</w:t>
      </w:r>
      <w:r w:rsidRPr="0057313A">
        <w:rPr>
          <w:rFonts w:ascii="Blogger Sans" w:hAnsi="Blogger Sans"/>
          <w:color w:val="000000"/>
          <w:sz w:val="24"/>
        </w:rPr>
        <w:t xml:space="preserve"> </w:t>
      </w:r>
      <w:r w:rsidR="00C361AE">
        <w:rPr>
          <w:rFonts w:ascii="Blogger Sans" w:hAnsi="Blogger Sans"/>
          <w:color w:val="000000"/>
          <w:sz w:val="24"/>
        </w:rPr>
        <w:t>Uczestnicy p</w:t>
      </w:r>
      <w:r w:rsidRPr="00B11295">
        <w:rPr>
          <w:rFonts w:ascii="Blogger Sans" w:hAnsi="Blogger Sans"/>
          <w:color w:val="000000"/>
          <w:sz w:val="24"/>
        </w:rPr>
        <w:t xml:space="preserve">odczas </w:t>
      </w:r>
      <w:r w:rsidR="00C361AE">
        <w:rPr>
          <w:rFonts w:ascii="Blogger Sans" w:hAnsi="Blogger Sans"/>
          <w:color w:val="000000"/>
          <w:sz w:val="24"/>
        </w:rPr>
        <w:t>warsztatów</w:t>
      </w:r>
      <w:r w:rsidRPr="00B11295">
        <w:rPr>
          <w:rFonts w:ascii="Blogger Sans" w:hAnsi="Blogger Sans"/>
          <w:color w:val="000000"/>
          <w:sz w:val="24"/>
        </w:rPr>
        <w:t xml:space="preserve"> </w:t>
      </w:r>
      <w:r w:rsidR="0056629F">
        <w:rPr>
          <w:rFonts w:ascii="Blogger Sans" w:hAnsi="Blogger Sans"/>
          <w:color w:val="000000"/>
          <w:sz w:val="24"/>
        </w:rPr>
        <w:t>mieli okazję</w:t>
      </w:r>
      <w:r w:rsidRPr="00B11295">
        <w:rPr>
          <w:rFonts w:ascii="Blogger Sans" w:hAnsi="Blogger Sans"/>
          <w:color w:val="000000"/>
          <w:sz w:val="24"/>
        </w:rPr>
        <w:t xml:space="preserve"> </w:t>
      </w:r>
      <w:r w:rsidR="0056629F">
        <w:rPr>
          <w:rFonts w:ascii="Blogger Sans" w:hAnsi="Blogger Sans"/>
          <w:color w:val="000000"/>
          <w:sz w:val="24"/>
        </w:rPr>
        <w:t>ćwiczyć</w:t>
      </w:r>
      <w:r w:rsidRPr="00B11295">
        <w:rPr>
          <w:rFonts w:ascii="Blogger Sans" w:hAnsi="Blogger Sans"/>
          <w:color w:val="000000"/>
          <w:sz w:val="24"/>
        </w:rPr>
        <w:t xml:space="preserve"> nowe metody i techniki wychowawcze, podwyższali swoje kompetencje rodzicielskie, pracowali nad zrozumieniem kryzysów rozwojowych oraz </w:t>
      </w:r>
      <w:r w:rsidR="00C361AE">
        <w:rPr>
          <w:rFonts w:ascii="Blogger Sans" w:hAnsi="Blogger Sans"/>
          <w:color w:val="000000"/>
          <w:sz w:val="24"/>
        </w:rPr>
        <w:t>właściwym</w:t>
      </w:r>
      <w:r w:rsidRPr="00B11295">
        <w:rPr>
          <w:rFonts w:ascii="Blogger Sans" w:hAnsi="Blogger Sans"/>
          <w:color w:val="000000"/>
          <w:sz w:val="24"/>
        </w:rPr>
        <w:t xml:space="preserve"> nawiązywaniem relacji z dzie</w:t>
      </w:r>
      <w:r>
        <w:rPr>
          <w:rFonts w:ascii="Blogger Sans" w:hAnsi="Blogger Sans"/>
          <w:color w:val="000000"/>
          <w:sz w:val="24"/>
        </w:rPr>
        <w:t>ćmi i</w:t>
      </w:r>
      <w:r>
        <w:rPr>
          <w:rFonts w:ascii="Calibri" w:hAnsi="Calibri" w:cs="Calibri"/>
          <w:color w:val="000000"/>
          <w:sz w:val="24"/>
        </w:rPr>
        <w:t> </w:t>
      </w:r>
      <w:r w:rsidR="00C361AE">
        <w:rPr>
          <w:rFonts w:ascii="Blogger Sans" w:hAnsi="Blogger Sans"/>
          <w:color w:val="000000"/>
          <w:sz w:val="24"/>
        </w:rPr>
        <w:t>młodzieżą</w:t>
      </w:r>
      <w:r>
        <w:rPr>
          <w:rFonts w:ascii="Blogger Sans" w:hAnsi="Blogger Sans"/>
          <w:color w:val="000000"/>
          <w:sz w:val="24"/>
        </w:rPr>
        <w:t>.</w:t>
      </w:r>
    </w:p>
    <w:p w14:paraId="1673B239" w14:textId="1654370F" w:rsidR="00B11295" w:rsidRPr="00B11295" w:rsidRDefault="00530813" w:rsidP="00530813">
      <w:pPr>
        <w:suppressAutoHyphens/>
        <w:autoSpaceDN w:val="0"/>
        <w:spacing w:after="120" w:line="240" w:lineRule="auto"/>
        <w:jc w:val="both"/>
        <w:textAlignment w:val="baseline"/>
        <w:rPr>
          <w:rFonts w:ascii="Blogger Sans" w:hAnsi="Blogger Sans"/>
          <w:color w:val="000000"/>
          <w:sz w:val="24"/>
        </w:rPr>
      </w:pPr>
      <w:r>
        <w:rPr>
          <w:rFonts w:ascii="Blogger Sans" w:hAnsi="Blogger Sans"/>
          <w:color w:val="000000"/>
          <w:sz w:val="24"/>
        </w:rPr>
        <w:tab/>
        <w:t xml:space="preserve">Z uwagi na </w:t>
      </w:r>
      <w:r w:rsidR="003C7587">
        <w:rPr>
          <w:rFonts w:ascii="Blogger Sans" w:hAnsi="Blogger Sans"/>
          <w:color w:val="000000"/>
          <w:sz w:val="24"/>
        </w:rPr>
        <w:t xml:space="preserve">orzeczoną </w:t>
      </w:r>
      <w:r>
        <w:rPr>
          <w:rFonts w:ascii="Blogger Sans" w:hAnsi="Blogger Sans"/>
          <w:color w:val="000000"/>
          <w:sz w:val="24"/>
        </w:rPr>
        <w:t>niepełnosprawność</w:t>
      </w:r>
      <w:r w:rsidR="003C7587">
        <w:rPr>
          <w:rFonts w:ascii="Blogger Sans" w:hAnsi="Blogger Sans"/>
          <w:color w:val="000000"/>
          <w:sz w:val="24"/>
        </w:rPr>
        <w:t xml:space="preserve"> i stan zdrowia</w:t>
      </w:r>
      <w:r w:rsidR="00C361AE">
        <w:rPr>
          <w:rFonts w:ascii="Blogger Sans" w:hAnsi="Blogger Sans"/>
          <w:color w:val="000000"/>
          <w:sz w:val="24"/>
        </w:rPr>
        <w:t xml:space="preserve"> </w:t>
      </w:r>
      <w:r>
        <w:rPr>
          <w:rFonts w:ascii="Blogger Sans" w:hAnsi="Blogger Sans"/>
          <w:color w:val="000000"/>
          <w:sz w:val="24"/>
        </w:rPr>
        <w:t xml:space="preserve">jednego z rodziców w rodzinie </w:t>
      </w:r>
      <w:r w:rsidR="00C361AE">
        <w:rPr>
          <w:rFonts w:ascii="Blogger Sans" w:hAnsi="Blogger Sans"/>
          <w:color w:val="000000"/>
          <w:sz w:val="24"/>
        </w:rPr>
        <w:t>przejawiającej</w:t>
      </w:r>
      <w:r>
        <w:rPr>
          <w:rFonts w:ascii="Blogger Sans" w:hAnsi="Blogger Sans"/>
          <w:color w:val="000000"/>
          <w:sz w:val="24"/>
        </w:rPr>
        <w:t xml:space="preserve"> problemy opiekuńczo – wychowawcze</w:t>
      </w:r>
      <w:r w:rsidR="003C7587">
        <w:rPr>
          <w:rFonts w:ascii="Blogger Sans" w:hAnsi="Blogger Sans"/>
          <w:color w:val="000000"/>
          <w:sz w:val="24"/>
        </w:rPr>
        <w:t>, poza asystenturą rodziny,</w:t>
      </w:r>
      <w:r>
        <w:rPr>
          <w:rFonts w:ascii="Blogger Sans" w:hAnsi="Blogger Sans"/>
          <w:color w:val="000000"/>
          <w:sz w:val="24"/>
        </w:rPr>
        <w:t xml:space="preserve"> </w:t>
      </w:r>
      <w:r w:rsidR="00C361AE">
        <w:rPr>
          <w:rFonts w:ascii="Blogger Sans" w:hAnsi="Blogger Sans"/>
          <w:color w:val="000000"/>
          <w:sz w:val="24"/>
        </w:rPr>
        <w:t>udzielono wsparcia w postaci</w:t>
      </w:r>
      <w:r>
        <w:rPr>
          <w:rFonts w:ascii="Blogger Sans" w:hAnsi="Blogger Sans"/>
          <w:color w:val="000000"/>
          <w:sz w:val="24"/>
        </w:rPr>
        <w:t xml:space="preserve"> asystenta osobistego osoby</w:t>
      </w:r>
      <w:r w:rsidR="00C361AE">
        <w:rPr>
          <w:rFonts w:ascii="Blogger Sans" w:hAnsi="Blogger Sans"/>
          <w:color w:val="000000"/>
          <w:sz w:val="24"/>
        </w:rPr>
        <w:t xml:space="preserve"> z niepełnosprawnością</w:t>
      </w:r>
      <w:r>
        <w:rPr>
          <w:rFonts w:ascii="Blogger Sans" w:hAnsi="Blogger Sans"/>
          <w:color w:val="000000"/>
          <w:sz w:val="24"/>
        </w:rPr>
        <w:t xml:space="preserve">. Usługi asystencji osobistej realizowane były w ramach programu Ministerstwa Rodziny i Polityki Społecznej pt. „Asystent osobisty osoby </w:t>
      </w:r>
      <w:r w:rsidR="00C361AE">
        <w:rPr>
          <w:rFonts w:ascii="Blogger Sans" w:hAnsi="Blogger Sans"/>
          <w:color w:val="000000"/>
          <w:sz w:val="24"/>
        </w:rPr>
        <w:t>z niepełnosprawnością</w:t>
      </w:r>
      <w:r>
        <w:rPr>
          <w:rFonts w:ascii="Blogger Sans" w:hAnsi="Blogger Sans"/>
          <w:color w:val="000000"/>
          <w:sz w:val="24"/>
        </w:rPr>
        <w:t>”</w:t>
      </w:r>
      <w:r w:rsidR="00C361AE">
        <w:rPr>
          <w:rFonts w:ascii="Blogger Sans" w:hAnsi="Blogger Sans"/>
          <w:color w:val="000000"/>
          <w:sz w:val="24"/>
        </w:rPr>
        <w:t xml:space="preserve"> dla Jednostek Samorządu Terytorialnego – edycja 2024</w:t>
      </w:r>
      <w:r>
        <w:rPr>
          <w:rFonts w:ascii="Blogger Sans" w:hAnsi="Blogger Sans"/>
          <w:color w:val="000000"/>
          <w:sz w:val="24"/>
        </w:rPr>
        <w:t>, finans</w:t>
      </w:r>
      <w:r w:rsidR="003202E8">
        <w:rPr>
          <w:rFonts w:ascii="Blogger Sans" w:hAnsi="Blogger Sans"/>
          <w:color w:val="000000"/>
          <w:sz w:val="24"/>
        </w:rPr>
        <w:t xml:space="preserve">owanego ze środków pochodzących </w:t>
      </w:r>
      <w:r>
        <w:rPr>
          <w:rFonts w:ascii="Blogger Sans" w:hAnsi="Blogger Sans"/>
          <w:color w:val="000000"/>
          <w:sz w:val="24"/>
        </w:rPr>
        <w:t>z</w:t>
      </w:r>
      <w:r w:rsidR="003375FD">
        <w:rPr>
          <w:rFonts w:ascii="Cambria" w:hAnsi="Cambria"/>
          <w:color w:val="000000"/>
          <w:sz w:val="24"/>
        </w:rPr>
        <w:t> </w:t>
      </w:r>
      <w:r>
        <w:rPr>
          <w:rFonts w:ascii="Blogger Sans" w:hAnsi="Blogger Sans"/>
          <w:color w:val="000000"/>
          <w:sz w:val="24"/>
        </w:rPr>
        <w:t>Funduszu Solidarnościowego. Realizowane wsparcie dostosowane było do indywidualnych potrzeb osoby z</w:t>
      </w:r>
      <w:r w:rsidR="003C7587">
        <w:rPr>
          <w:rFonts w:ascii="Cambria" w:hAnsi="Cambria"/>
          <w:color w:val="000000"/>
          <w:sz w:val="24"/>
        </w:rPr>
        <w:t> </w:t>
      </w:r>
      <w:r w:rsidR="00C361AE">
        <w:rPr>
          <w:rFonts w:ascii="Blogger Sans" w:hAnsi="Blogger Sans"/>
          <w:color w:val="000000"/>
          <w:sz w:val="24"/>
        </w:rPr>
        <w:t xml:space="preserve">niepełnosprawnością i możliwości tut. Ośrodka. </w:t>
      </w:r>
    </w:p>
    <w:p w14:paraId="5A9B704F" w14:textId="5C7D4989" w:rsidR="00AF781B" w:rsidRDefault="00AF781B" w:rsidP="00AF781B">
      <w:pPr>
        <w:pStyle w:val="Standard"/>
        <w:spacing w:after="60"/>
        <w:ind w:firstLine="708"/>
        <w:jc w:val="both"/>
        <w:rPr>
          <w:rFonts w:ascii="Blogger Sans" w:hAnsi="Blogger Sans"/>
        </w:rPr>
      </w:pPr>
      <w:r w:rsidRPr="00830121">
        <w:rPr>
          <w:rFonts w:ascii="Blogger Sans" w:hAnsi="Blogger Sans"/>
          <w:b/>
        </w:rPr>
        <w:t>Nieocenioną formą pomocy skierowaną do rodzin zagrożonych zabezpieczeniem dzieci była asystentura rodzin.</w:t>
      </w:r>
      <w:r>
        <w:rPr>
          <w:rFonts w:ascii="Blogger Sans" w:hAnsi="Blogger Sans"/>
        </w:rPr>
        <w:t xml:space="preserve"> Z uwagi na </w:t>
      </w:r>
      <w:r w:rsidR="008F5467">
        <w:rPr>
          <w:rFonts w:ascii="Blogger Sans" w:hAnsi="Blogger Sans"/>
        </w:rPr>
        <w:t xml:space="preserve">wciąż </w:t>
      </w:r>
      <w:r>
        <w:rPr>
          <w:rFonts w:ascii="Blogger Sans" w:hAnsi="Blogger Sans"/>
        </w:rPr>
        <w:t>rosnącą liczbę rodzin z problemami opiekuńczo – wychowawczymi korzystających ze wsparcia asystenta rodziny oraz coraz poważniejsze p</w:t>
      </w:r>
      <w:r w:rsidR="008F5467">
        <w:rPr>
          <w:rFonts w:ascii="Blogger Sans" w:hAnsi="Blogger Sans"/>
        </w:rPr>
        <w:t xml:space="preserve">roblemy występujące w rodzinach </w:t>
      </w:r>
      <w:r w:rsidR="0012082B">
        <w:rPr>
          <w:rFonts w:ascii="Blogger Sans" w:hAnsi="Blogger Sans"/>
        </w:rPr>
        <w:t>utrzymano zatrudnienie</w:t>
      </w:r>
      <w:r w:rsidR="008F5467">
        <w:rPr>
          <w:rFonts w:ascii="Blogger Sans" w:hAnsi="Blogger Sans"/>
        </w:rPr>
        <w:t xml:space="preserve"> 2 asystentów</w:t>
      </w:r>
      <w:r w:rsidR="0012082B">
        <w:rPr>
          <w:rFonts w:ascii="Blogger Sans" w:hAnsi="Blogger Sans"/>
        </w:rPr>
        <w:t xml:space="preserve"> rodziny</w:t>
      </w:r>
      <w:r w:rsidR="008F5467">
        <w:rPr>
          <w:rFonts w:ascii="Blogger Sans" w:hAnsi="Blogger Sans"/>
        </w:rPr>
        <w:t xml:space="preserve"> w wymiarze 1,5 etatu. Dz</w:t>
      </w:r>
      <w:r>
        <w:rPr>
          <w:rFonts w:ascii="Blogger Sans" w:hAnsi="Blogger Sans"/>
        </w:rPr>
        <w:t>ięki temu asystenci rodziny m</w:t>
      </w:r>
      <w:r w:rsidR="009833E0">
        <w:rPr>
          <w:rFonts w:ascii="Blogger Sans" w:hAnsi="Blogger Sans"/>
        </w:rPr>
        <w:t>ieli</w:t>
      </w:r>
      <w:r>
        <w:rPr>
          <w:rFonts w:ascii="Blogger Sans" w:hAnsi="Blogger Sans"/>
        </w:rPr>
        <w:t xml:space="preserve"> możliwość poświęcić na pracę </w:t>
      </w:r>
      <w:r w:rsidR="00AB7F69">
        <w:rPr>
          <w:rFonts w:ascii="Blogger Sans" w:hAnsi="Blogger Sans"/>
        </w:rPr>
        <w:br/>
      </w:r>
      <w:r>
        <w:rPr>
          <w:rFonts w:ascii="Blogger Sans" w:hAnsi="Blogger Sans"/>
        </w:rPr>
        <w:t xml:space="preserve">z rodzinami więcej czasu, co w przypadku powagi występujących trudności jest konieczne. </w:t>
      </w:r>
    </w:p>
    <w:p w14:paraId="18305BD2" w14:textId="557ECF40" w:rsidR="00AF781B" w:rsidRPr="00D01339" w:rsidRDefault="00AF781B" w:rsidP="00AF781B">
      <w:pPr>
        <w:pStyle w:val="Standard"/>
        <w:spacing w:after="60"/>
        <w:ind w:firstLine="708"/>
        <w:jc w:val="both"/>
        <w:rPr>
          <w:rFonts w:ascii="Blogger Sans" w:hAnsi="Blogger Sans"/>
        </w:rPr>
      </w:pPr>
      <w:r>
        <w:rPr>
          <w:rFonts w:ascii="Blogger Sans" w:hAnsi="Blogger Sans"/>
        </w:rPr>
        <w:t>W okresie sprawozdawczym w</w:t>
      </w:r>
      <w:r w:rsidRPr="00A60A0C">
        <w:rPr>
          <w:rFonts w:ascii="Blogger Sans" w:hAnsi="Blogger Sans"/>
        </w:rPr>
        <w:t xml:space="preserve">sparciem ze strony asystenta rodziny zostało objętych </w:t>
      </w:r>
      <w:r w:rsidR="008F5467">
        <w:rPr>
          <w:rFonts w:ascii="Blogger Sans" w:hAnsi="Blogger Sans"/>
        </w:rPr>
        <w:t>22</w:t>
      </w:r>
      <w:r>
        <w:rPr>
          <w:rFonts w:ascii="Calibri" w:hAnsi="Calibri" w:cs="Calibri"/>
        </w:rPr>
        <w:t> </w:t>
      </w:r>
      <w:r w:rsidRPr="00A60A0C">
        <w:rPr>
          <w:rFonts w:ascii="Blogger Sans" w:hAnsi="Blogger Sans"/>
        </w:rPr>
        <w:t>rodzin</w:t>
      </w:r>
      <w:r w:rsidR="008F5467">
        <w:rPr>
          <w:rFonts w:ascii="Blogger Sans" w:hAnsi="Blogger Sans"/>
        </w:rPr>
        <w:t>y</w:t>
      </w:r>
      <w:r w:rsidRPr="00A60A0C">
        <w:rPr>
          <w:rFonts w:ascii="Blogger Sans" w:hAnsi="Blogger Sans"/>
        </w:rPr>
        <w:t xml:space="preserve"> wychowujących łącznie </w:t>
      </w:r>
      <w:r w:rsidR="00805CD9">
        <w:rPr>
          <w:rFonts w:ascii="Blogger Sans" w:hAnsi="Blogger Sans"/>
        </w:rPr>
        <w:t>56</w:t>
      </w:r>
      <w:r w:rsidRPr="00DE5387">
        <w:rPr>
          <w:rFonts w:ascii="Blogger Sans" w:hAnsi="Blogger Sans"/>
        </w:rPr>
        <w:t xml:space="preserve"> dzieci (w tym </w:t>
      </w:r>
      <w:r w:rsidR="00805CD9">
        <w:rPr>
          <w:rFonts w:ascii="Blogger Sans" w:hAnsi="Blogger Sans"/>
        </w:rPr>
        <w:t>9</w:t>
      </w:r>
      <w:r w:rsidRPr="00DE5387">
        <w:rPr>
          <w:rFonts w:ascii="Blogger Sans" w:hAnsi="Blogger Sans"/>
        </w:rPr>
        <w:t xml:space="preserve"> dzieci zabezpieczonych w pieczy zastępczej). </w:t>
      </w:r>
      <w:r w:rsidR="004F1EB1">
        <w:rPr>
          <w:rFonts w:ascii="Blogger Sans" w:hAnsi="Blogger Sans"/>
        </w:rPr>
        <w:t>11</w:t>
      </w:r>
      <w:r w:rsidRPr="00DE5387">
        <w:rPr>
          <w:rFonts w:ascii="Blogger Sans" w:hAnsi="Blogger Sans"/>
        </w:rPr>
        <w:t xml:space="preserve"> z ww. rodzin podjęł</w:t>
      </w:r>
      <w:r>
        <w:rPr>
          <w:rFonts w:ascii="Blogger Sans" w:hAnsi="Blogger Sans"/>
        </w:rPr>
        <w:t>o</w:t>
      </w:r>
      <w:r w:rsidRPr="00DE5387">
        <w:rPr>
          <w:rFonts w:ascii="Blogger Sans" w:hAnsi="Blogger Sans"/>
        </w:rPr>
        <w:t xml:space="preserve"> współpracę z asystentem rodziny w wyniku zobowiązania przez sąd. </w:t>
      </w:r>
      <w:r>
        <w:rPr>
          <w:rFonts w:ascii="Blogger Sans" w:hAnsi="Blogger Sans"/>
        </w:rPr>
        <w:t xml:space="preserve">Pomimo wszechstronnych działań na rzecz dziecka i rodziny, jak również prowadzonej pracy socjalnej, asystentury w rodzinach niewydolnych wychowawczo i poradnictwa specjalistycznego, </w:t>
      </w:r>
      <w:r w:rsidRPr="00DE5387">
        <w:rPr>
          <w:rFonts w:ascii="Blogger Sans" w:hAnsi="Blogger Sans"/>
        </w:rPr>
        <w:t>w 202</w:t>
      </w:r>
      <w:r w:rsidR="004F1EB1">
        <w:rPr>
          <w:rFonts w:ascii="Blogger Sans" w:hAnsi="Blogger Sans"/>
        </w:rPr>
        <w:t>4</w:t>
      </w:r>
      <w:r w:rsidRPr="00DE5387">
        <w:rPr>
          <w:rFonts w:ascii="Blogger Sans" w:hAnsi="Blogger Sans"/>
        </w:rPr>
        <w:t xml:space="preserve"> r. z</w:t>
      </w:r>
      <w:r w:rsidRPr="00DE5387">
        <w:rPr>
          <w:rFonts w:ascii="Calibri" w:hAnsi="Calibri" w:cs="Calibri"/>
        </w:rPr>
        <w:t> </w:t>
      </w:r>
      <w:r w:rsidRPr="00DE5387">
        <w:rPr>
          <w:rFonts w:ascii="Blogger Sans" w:hAnsi="Blogger Sans"/>
        </w:rPr>
        <w:t xml:space="preserve">terenu gminy Sierakowice umieszczono w pieczy zastępczej </w:t>
      </w:r>
      <w:r w:rsidR="004F1EB1">
        <w:rPr>
          <w:rFonts w:ascii="Blogger Sans" w:hAnsi="Blogger Sans"/>
        </w:rPr>
        <w:t>6</w:t>
      </w:r>
      <w:r w:rsidRPr="00D24CC7">
        <w:rPr>
          <w:rFonts w:ascii="Times New Roman" w:hAnsi="Times New Roman" w:cs="Times New Roman"/>
        </w:rPr>
        <w:t> </w:t>
      </w:r>
      <w:r w:rsidR="004F1EB1">
        <w:rPr>
          <w:rFonts w:ascii="Blogger Sans" w:hAnsi="Blogger Sans"/>
        </w:rPr>
        <w:t>dzieci z 3</w:t>
      </w:r>
      <w:r w:rsidRPr="00D24CC7">
        <w:rPr>
          <w:rFonts w:ascii="Times New Roman" w:hAnsi="Times New Roman" w:cs="Times New Roman"/>
        </w:rPr>
        <w:t> </w:t>
      </w:r>
      <w:r w:rsidR="004F1EB1">
        <w:rPr>
          <w:rFonts w:ascii="Blogger Sans" w:hAnsi="Blogger Sans"/>
        </w:rPr>
        <w:t>rodzin, w tym 3 dzieci (1 rodzina) została zabezpieczona</w:t>
      </w:r>
      <w:r w:rsidRPr="00182E39">
        <w:rPr>
          <w:rFonts w:ascii="Blogger Sans" w:hAnsi="Blogger Sans"/>
        </w:rPr>
        <w:t xml:space="preserve"> w</w:t>
      </w:r>
      <w:r w:rsidRPr="00182E39"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trybie art.</w:t>
      </w:r>
      <w:r>
        <w:rPr>
          <w:rFonts w:ascii="Calibri" w:hAnsi="Calibri" w:cs="Calibri"/>
        </w:rPr>
        <w:t> </w:t>
      </w:r>
      <w:r w:rsidRPr="00182E39">
        <w:rPr>
          <w:rFonts w:ascii="Blogger Sans" w:hAnsi="Blogger Sans"/>
        </w:rPr>
        <w:t xml:space="preserve">12a </w:t>
      </w:r>
      <w:r>
        <w:rPr>
          <w:rFonts w:ascii="Blogger Sans" w:hAnsi="Blogger Sans"/>
        </w:rPr>
        <w:t>ustawy o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przeciwdział</w:t>
      </w:r>
      <w:r w:rsidR="004F1EB1">
        <w:rPr>
          <w:rFonts w:ascii="Blogger Sans" w:hAnsi="Blogger Sans"/>
        </w:rPr>
        <w:t>aniu przemocy w rodzinie. W 2024</w:t>
      </w:r>
      <w:r>
        <w:rPr>
          <w:rFonts w:ascii="Blogger Sans" w:hAnsi="Blogger Sans"/>
        </w:rPr>
        <w:t xml:space="preserve"> r. nie odnotowano przypadków powrotu dzieci przebywających w pieczy zastępczej pod opiekę rodziców biologicznych. Nadmienić jednak należy, że </w:t>
      </w:r>
      <w:r w:rsidR="004F1EB1">
        <w:rPr>
          <w:rFonts w:ascii="Blogger Sans" w:hAnsi="Blogger Sans"/>
        </w:rPr>
        <w:t xml:space="preserve">3 dzieci w roku poprzednim sią usamodzielniła. </w:t>
      </w:r>
    </w:p>
    <w:p w14:paraId="745C8C6E" w14:textId="02759A20" w:rsidR="005F258A" w:rsidRPr="000734E8" w:rsidRDefault="00AF781B" w:rsidP="00760D55">
      <w:pPr>
        <w:spacing w:after="0" w:line="240" w:lineRule="auto"/>
        <w:ind w:firstLine="708"/>
        <w:jc w:val="both"/>
        <w:rPr>
          <w:rFonts w:ascii="Blogger Sans" w:hAnsi="Blogger Sans"/>
          <w:color w:val="FF0000"/>
          <w:sz w:val="24"/>
          <w:szCs w:val="24"/>
        </w:rPr>
      </w:pPr>
      <w:r w:rsidRPr="00830121">
        <w:rPr>
          <w:rFonts w:ascii="Blogger Sans" w:hAnsi="Blogger Sans"/>
          <w:sz w:val="24"/>
          <w:szCs w:val="24"/>
        </w:rPr>
        <w:t xml:space="preserve">Ogółem na dzień 31 </w:t>
      </w:r>
      <w:r w:rsidR="00760D55">
        <w:rPr>
          <w:rFonts w:ascii="Blogger Sans" w:hAnsi="Blogger Sans"/>
          <w:sz w:val="24"/>
          <w:szCs w:val="24"/>
        </w:rPr>
        <w:t>grudnia</w:t>
      </w:r>
      <w:r w:rsidR="004F1EB1">
        <w:rPr>
          <w:rFonts w:ascii="Blogger Sans" w:hAnsi="Blogger Sans"/>
          <w:sz w:val="24"/>
          <w:szCs w:val="24"/>
        </w:rPr>
        <w:t xml:space="preserve"> 2024</w:t>
      </w:r>
      <w:r w:rsidRPr="00830121">
        <w:rPr>
          <w:rFonts w:ascii="Times New Roman" w:hAnsi="Times New Roman" w:cs="Times New Roman"/>
          <w:sz w:val="24"/>
          <w:szCs w:val="24"/>
        </w:rPr>
        <w:t> </w:t>
      </w:r>
      <w:r w:rsidRPr="00830121">
        <w:rPr>
          <w:rFonts w:ascii="Blogger Sans" w:hAnsi="Blogger Sans"/>
          <w:sz w:val="24"/>
          <w:szCs w:val="24"/>
        </w:rPr>
        <w:t>r. w</w:t>
      </w:r>
      <w:r w:rsidRPr="00830121">
        <w:rPr>
          <w:rFonts w:ascii="Times New Roman" w:hAnsi="Times New Roman" w:cs="Times New Roman"/>
          <w:sz w:val="24"/>
          <w:szCs w:val="24"/>
        </w:rPr>
        <w:t> </w:t>
      </w:r>
      <w:r w:rsidRPr="00830121">
        <w:rPr>
          <w:rFonts w:ascii="Blogger Sans" w:hAnsi="Blogger Sans"/>
          <w:sz w:val="24"/>
          <w:szCs w:val="24"/>
        </w:rPr>
        <w:t xml:space="preserve">pieczy zastępczej przebywało </w:t>
      </w:r>
      <w:r w:rsidR="004F1EB1">
        <w:rPr>
          <w:rFonts w:ascii="Blogger Sans" w:hAnsi="Blogger Sans"/>
          <w:sz w:val="24"/>
          <w:szCs w:val="24"/>
        </w:rPr>
        <w:t>41</w:t>
      </w:r>
      <w:r w:rsidRPr="00830121">
        <w:rPr>
          <w:rFonts w:ascii="Times New Roman" w:hAnsi="Times New Roman" w:cs="Times New Roman"/>
          <w:sz w:val="24"/>
          <w:szCs w:val="24"/>
        </w:rPr>
        <w:t> </w:t>
      </w:r>
      <w:r w:rsidRPr="00830121">
        <w:rPr>
          <w:rFonts w:ascii="Blogger Sans" w:hAnsi="Blogger Sans"/>
          <w:sz w:val="24"/>
          <w:szCs w:val="24"/>
        </w:rPr>
        <w:t>dzieci z</w:t>
      </w:r>
      <w:r w:rsidRPr="00830121">
        <w:rPr>
          <w:rFonts w:ascii="Calibri" w:hAnsi="Calibri" w:cs="Calibri"/>
          <w:sz w:val="24"/>
          <w:szCs w:val="24"/>
        </w:rPr>
        <w:t> </w:t>
      </w:r>
      <w:r w:rsidRPr="00830121">
        <w:rPr>
          <w:rFonts w:ascii="Blogger Sans" w:hAnsi="Blogger Sans"/>
          <w:sz w:val="24"/>
          <w:szCs w:val="24"/>
        </w:rPr>
        <w:t>terenu gminy Sierakowice</w:t>
      </w:r>
      <w:r w:rsidRPr="00D01339">
        <w:rPr>
          <w:rFonts w:ascii="Blogger Sans" w:hAnsi="Blogger Sans"/>
          <w:sz w:val="24"/>
          <w:szCs w:val="24"/>
        </w:rPr>
        <w:t>.</w:t>
      </w:r>
      <w:r w:rsidR="00760D55">
        <w:rPr>
          <w:rFonts w:ascii="Blogger Sans" w:hAnsi="Blogger Sans"/>
          <w:color w:val="FF0000"/>
          <w:sz w:val="24"/>
          <w:szCs w:val="24"/>
        </w:rPr>
        <w:t xml:space="preserve"> </w:t>
      </w:r>
      <w:r w:rsidR="00C5642C">
        <w:rPr>
          <w:rFonts w:ascii="Blogger Sans" w:hAnsi="Blogger Sans"/>
          <w:sz w:val="24"/>
          <w:szCs w:val="24"/>
        </w:rPr>
        <w:t>W</w:t>
      </w:r>
      <w:r w:rsidR="00C5642C">
        <w:rPr>
          <w:rFonts w:ascii="Times New Roman" w:hAnsi="Times New Roman" w:cs="Times New Roman"/>
          <w:sz w:val="24"/>
          <w:szCs w:val="24"/>
        </w:rPr>
        <w:t> </w:t>
      </w:r>
      <w:r w:rsidR="008B16AD" w:rsidRPr="00A44F9B">
        <w:rPr>
          <w:rFonts w:ascii="Blogger Sans" w:hAnsi="Blogger Sans"/>
          <w:sz w:val="24"/>
          <w:szCs w:val="24"/>
        </w:rPr>
        <w:t>okresie sprawozdawczym gmina ponosiła wydatki z tytułu odpłatności za pobyt w</w:t>
      </w:r>
      <w:r w:rsidR="00760D55">
        <w:rPr>
          <w:rFonts w:ascii="Cambria" w:hAnsi="Cambria"/>
          <w:sz w:val="24"/>
          <w:szCs w:val="24"/>
        </w:rPr>
        <w:t> </w:t>
      </w:r>
      <w:r w:rsidR="008B16AD" w:rsidRPr="00A44F9B">
        <w:rPr>
          <w:rFonts w:ascii="Blogger Sans" w:hAnsi="Blogger Sans"/>
          <w:sz w:val="24"/>
          <w:szCs w:val="24"/>
        </w:rPr>
        <w:t xml:space="preserve">pieczy zastępczej </w:t>
      </w:r>
      <w:r w:rsidR="008B16AD" w:rsidRPr="00C5642C">
        <w:rPr>
          <w:rFonts w:ascii="Blogger Sans" w:hAnsi="Blogger Sans"/>
          <w:sz w:val="24"/>
          <w:szCs w:val="24"/>
        </w:rPr>
        <w:t xml:space="preserve">za </w:t>
      </w:r>
      <w:r w:rsidR="004F1EB1">
        <w:rPr>
          <w:rFonts w:ascii="Blogger Sans" w:hAnsi="Blogger Sans"/>
          <w:sz w:val="24"/>
          <w:szCs w:val="24"/>
        </w:rPr>
        <w:t>41</w:t>
      </w:r>
      <w:r w:rsidR="008B16AD" w:rsidRPr="00D01339">
        <w:rPr>
          <w:rFonts w:ascii="Blogger Sans" w:hAnsi="Blogger Sans"/>
          <w:sz w:val="24"/>
          <w:szCs w:val="24"/>
        </w:rPr>
        <w:t xml:space="preserve"> dzieci.</w:t>
      </w:r>
    </w:p>
    <w:p w14:paraId="1D845060" w14:textId="77777777" w:rsidR="00B11295" w:rsidRDefault="00B11295" w:rsidP="00652361">
      <w:pPr>
        <w:pStyle w:val="Standard"/>
        <w:spacing w:after="60"/>
        <w:jc w:val="both"/>
      </w:pPr>
      <w:r>
        <w:rPr>
          <w:rFonts w:ascii="Blogger Sans" w:hAnsi="Blogger Sans" w:cs="Times New Roman"/>
          <w:b/>
        </w:rPr>
        <w:t xml:space="preserve">Poniższa tabela przedstawia formy wsparcia udzielone przez GOPS rodzinom </w:t>
      </w:r>
      <w:r>
        <w:rPr>
          <w:rFonts w:ascii="Blogger Sans" w:hAnsi="Blogger Sans" w:cs="Times New Roman"/>
          <w:b/>
        </w:rPr>
        <w:br/>
        <w:t>z problemami opiekuńczo - wychowawczymi.</w:t>
      </w:r>
    </w:p>
    <w:tbl>
      <w:tblPr>
        <w:tblW w:w="8812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81"/>
        <w:gridCol w:w="2031"/>
      </w:tblGrid>
      <w:tr w:rsidR="00B11295" w14:paraId="08879961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C2274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Formy wsparcia udzielone rodzinom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2A319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Liczba rodzin</w:t>
            </w:r>
          </w:p>
        </w:tc>
      </w:tr>
      <w:tr w:rsidR="00B11295" w14:paraId="29C49799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3C08E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Pomoc finansowa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EE8C4" w14:textId="284AA0B9" w:rsidR="00B11295" w:rsidRDefault="009367DD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14</w:t>
            </w:r>
          </w:p>
        </w:tc>
      </w:tr>
      <w:tr w:rsidR="00B11295" w14:paraId="7597E0F5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00F7D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Dożywianie dzieci w szkole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EFEF5" w14:textId="3F3F1949" w:rsidR="00B11295" w:rsidRDefault="009367D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13</w:t>
            </w:r>
          </w:p>
        </w:tc>
      </w:tr>
      <w:tr w:rsidR="00B11295" w14:paraId="33465910" w14:textId="77777777" w:rsidTr="003B53C9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DFCAE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Poradnictwo specjalistyczne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38BC8" w14:textId="56114D96" w:rsidR="00B11295" w:rsidRDefault="009367DD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14</w:t>
            </w:r>
          </w:p>
        </w:tc>
      </w:tr>
      <w:tr w:rsidR="00B11295" w14:paraId="3300AF90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399C0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W tym:            Poradnictwo rodzinne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E138C" w14:textId="60DCF108" w:rsidR="00B11295" w:rsidRDefault="009367D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</w:tc>
      </w:tr>
      <w:tr w:rsidR="00B11295" w14:paraId="6A12FD3F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BE8A7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                     Poradnictwo psychologiczne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91121" w14:textId="0040FCC0" w:rsidR="00B11295" w:rsidRDefault="009367D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9</w:t>
            </w:r>
          </w:p>
        </w:tc>
      </w:tr>
      <w:tr w:rsidR="00B11295" w14:paraId="05C5DE11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0628C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Praca socjalna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16CC1" w14:textId="1376848C" w:rsidR="00B11295" w:rsidRDefault="009367DD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37</w:t>
            </w:r>
          </w:p>
        </w:tc>
      </w:tr>
      <w:tr w:rsidR="00B11295" w14:paraId="04E3D43F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4DD43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Interwencja kryzysowa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917D2" w14:textId="3A2CF499" w:rsidR="00B11295" w:rsidRDefault="009367DD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</w:t>
            </w:r>
          </w:p>
        </w:tc>
      </w:tr>
      <w:tr w:rsidR="009367DD" w14:paraId="052D136C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B9896" w14:textId="176B9862" w:rsidR="009367DD" w:rsidRDefault="00903E0A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Uczestnictwo w grupach wsparcia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974A7" w14:textId="15C19696" w:rsidR="009367DD" w:rsidRDefault="00903E0A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</w:t>
            </w:r>
          </w:p>
        </w:tc>
      </w:tr>
      <w:tr w:rsidR="00B11295" w14:paraId="33F658FB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2193A" w14:textId="6A8218FF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procedurą Niebieskie Karty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EA394" w14:textId="7FB616D2" w:rsidR="00B11295" w:rsidRDefault="00903E0A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16</w:t>
            </w:r>
          </w:p>
        </w:tc>
      </w:tr>
      <w:tr w:rsidR="00B11295" w14:paraId="0FDB3DE5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06489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Kontraktem socjalnym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D9CF5" w14:textId="424543CD" w:rsidR="00B11295" w:rsidRDefault="00903E0A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23</w:t>
            </w:r>
          </w:p>
        </w:tc>
      </w:tr>
      <w:tr w:rsidR="00B11295" w14:paraId="61328EA8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3A54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asystenturą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494F0" w14:textId="4DB3D849" w:rsidR="00B11295" w:rsidRDefault="00903E0A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22</w:t>
            </w:r>
          </w:p>
        </w:tc>
      </w:tr>
      <w:tr w:rsidR="00B11295" w14:paraId="4540D197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7AA35" w14:textId="77777777" w:rsidR="00B11295" w:rsidRDefault="00B11295" w:rsidP="003B53C9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Inne formy wsparcia</w:t>
            </w:r>
          </w:p>
          <w:p w14:paraId="39D01269" w14:textId="7F3B9870" w:rsidR="00530813" w:rsidRDefault="00530813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Asystent osobisty osoby niepełnosprawnej</w:t>
            </w:r>
          </w:p>
          <w:p w14:paraId="346991AA" w14:textId="5994F1B6"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POPŻ</w:t>
            </w:r>
          </w:p>
          <w:p w14:paraId="6D8E480C" w14:textId="34A5377C" w:rsidR="00B11295" w:rsidRDefault="00EC4306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</w:t>
            </w:r>
            <w:r w:rsidR="00B11295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aczki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(art. </w:t>
            </w:r>
            <w:r w:rsidR="00530813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c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hemiczne, żywność, mrożonki</w:t>
            </w:r>
            <w:r w:rsidR="00530813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, odzież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)</w:t>
            </w:r>
          </w:p>
          <w:p w14:paraId="066ED971" w14:textId="4AC52BF6" w:rsidR="00B11295" w:rsidRDefault="003B53C9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</w:t>
            </w:r>
            <w:r w:rsidR="00B11295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rojekty </w:t>
            </w:r>
          </w:p>
          <w:p w14:paraId="659878E0" w14:textId="77777777"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w tym:</w:t>
            </w:r>
          </w:p>
          <w:p w14:paraId="25620564" w14:textId="2E385BF1" w:rsidR="00B11295" w:rsidRDefault="00C17CE0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projekt socjalny </w:t>
            </w:r>
            <w:r w:rsidR="00530813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„</w:t>
            </w:r>
            <w:r w:rsidR="00B11295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BMW</w:t>
            </w:r>
            <w:r w:rsidR="00530813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”</w:t>
            </w:r>
          </w:p>
          <w:p w14:paraId="3AF28D71" w14:textId="77777777"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szkoła dla rodziców</w:t>
            </w:r>
          </w:p>
          <w:p w14:paraId="3C7582E7" w14:textId="461337F8" w:rsidR="00530813" w:rsidRDefault="00530813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3070E" w14:textId="3682675F" w:rsidR="00530813" w:rsidRDefault="00530813" w:rsidP="00903E0A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</w:t>
            </w:r>
          </w:p>
          <w:p w14:paraId="3D94598E" w14:textId="7BC0C968" w:rsidR="00B11295" w:rsidRDefault="000734E8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13</w:t>
            </w:r>
          </w:p>
          <w:p w14:paraId="7F3C754D" w14:textId="6B096839" w:rsidR="003B53C9" w:rsidRDefault="00903E0A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9</w:t>
            </w:r>
          </w:p>
          <w:p w14:paraId="4D6CFE36" w14:textId="38BDA590" w:rsidR="003B53C9" w:rsidRDefault="00903E0A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  <w:p w14:paraId="595A88CA" w14:textId="77777777" w:rsidR="00530813" w:rsidRDefault="00530813" w:rsidP="00530813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</w:p>
          <w:p w14:paraId="584656D3" w14:textId="1D7DBFA3" w:rsidR="00530813" w:rsidRDefault="00530813" w:rsidP="00530813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</w:t>
            </w:r>
          </w:p>
          <w:p w14:paraId="75E09F01" w14:textId="26176D27" w:rsidR="00530813" w:rsidRDefault="00903E0A" w:rsidP="00903E0A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5</w:t>
            </w:r>
          </w:p>
        </w:tc>
      </w:tr>
    </w:tbl>
    <w:p w14:paraId="55048941" w14:textId="77777777" w:rsidR="00EC4306" w:rsidRDefault="00EC4306" w:rsidP="00101B18">
      <w:pPr>
        <w:pStyle w:val="Standard"/>
        <w:spacing w:after="120"/>
        <w:jc w:val="both"/>
        <w:rPr>
          <w:rFonts w:ascii="Blogger Sans" w:hAnsi="Blogger Sans" w:cs="Times New Roman"/>
        </w:rPr>
      </w:pPr>
    </w:p>
    <w:p w14:paraId="62B55ACE" w14:textId="1C0A86DB" w:rsidR="00A465C5" w:rsidRDefault="00A465C5" w:rsidP="00101B18">
      <w:pPr>
        <w:pStyle w:val="Standard"/>
        <w:spacing w:after="120"/>
        <w:jc w:val="both"/>
      </w:pPr>
      <w:r>
        <w:rPr>
          <w:rFonts w:ascii="Blogger Sans" w:hAnsi="Blogger Sans" w:cs="Times New Roman"/>
        </w:rPr>
        <w:t>Analiza wskaźników, o których mowa w Gminnym Programie Wspierania Rodziny w Gminie Sierakowice na lata 20</w:t>
      </w:r>
      <w:r w:rsidR="00903E0A">
        <w:rPr>
          <w:rFonts w:ascii="Blogger Sans" w:hAnsi="Blogger Sans" w:cs="Times New Roman"/>
        </w:rPr>
        <w:t>24</w:t>
      </w:r>
      <w:r>
        <w:rPr>
          <w:rFonts w:ascii="Blogger Sans" w:hAnsi="Blogger Sans" w:cs="Times New Roman"/>
        </w:rPr>
        <w:t xml:space="preserve"> – 202</w:t>
      </w:r>
      <w:r w:rsidR="00903E0A">
        <w:rPr>
          <w:rFonts w:ascii="Blogger Sans" w:hAnsi="Blogger Sans" w:cs="Times New Roman"/>
        </w:rPr>
        <w:t>6</w:t>
      </w:r>
      <w:r>
        <w:rPr>
          <w:rFonts w:ascii="Blogger Sans" w:hAnsi="Blogger Sans" w:cs="Times New Roman"/>
        </w:rPr>
        <w:t>, za rok 202</w:t>
      </w:r>
      <w:r w:rsidR="00903E0A">
        <w:rPr>
          <w:rFonts w:ascii="Blogger Sans" w:hAnsi="Blogger Sans" w:cs="Times New Roman"/>
        </w:rPr>
        <w:t>4</w:t>
      </w:r>
      <w:r>
        <w:rPr>
          <w:rFonts w:ascii="Blogger Sans" w:hAnsi="Blogger Sans" w:cs="Times New Roman"/>
        </w:rPr>
        <w:t xml:space="preserve"> przedstawia się następująco:</w:t>
      </w:r>
    </w:p>
    <w:p w14:paraId="62697F94" w14:textId="4C6E695C" w:rsidR="00A465C5" w:rsidRPr="00A465C5" w:rsidRDefault="00A465C5" w:rsidP="00A465C5">
      <w:pPr>
        <w:pStyle w:val="Akapitzlist"/>
        <w:numPr>
          <w:ilvl w:val="0"/>
          <w:numId w:val="16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A465C5">
        <w:rPr>
          <w:rFonts w:ascii="Blogger Sans" w:hAnsi="Blogger Sans" w:cs="Times New Roman"/>
          <w:sz w:val="24"/>
        </w:rPr>
        <w:t>liczba zdiagnozowanych rodzin z problemami opiekuńczo – wychowawczymi, w</w:t>
      </w:r>
      <w:r w:rsidRPr="00A465C5">
        <w:rPr>
          <w:rFonts w:ascii="Times New Roman" w:hAnsi="Times New Roman" w:cs="Times New Roman"/>
          <w:sz w:val="24"/>
        </w:rPr>
        <w:t> </w:t>
      </w:r>
      <w:r w:rsidRPr="00A465C5">
        <w:rPr>
          <w:rFonts w:ascii="Blogger Sans" w:hAnsi="Blogger Sans" w:cs="Times New Roman"/>
          <w:sz w:val="24"/>
        </w:rPr>
        <w:t xml:space="preserve">tym korzystających ze świadczeń z pomocy społecznej: </w:t>
      </w:r>
      <w:r w:rsidR="00F31F51">
        <w:rPr>
          <w:rFonts w:ascii="Blogger Sans" w:hAnsi="Blogger Sans" w:cs="Times New Roman"/>
          <w:sz w:val="24"/>
        </w:rPr>
        <w:t>37</w:t>
      </w:r>
      <w:r w:rsidRPr="00A465C5">
        <w:rPr>
          <w:rFonts w:ascii="Blogger Sans" w:hAnsi="Blogger Sans" w:cs="Times New Roman"/>
          <w:sz w:val="24"/>
        </w:rPr>
        <w:t xml:space="preserve">, w tym </w:t>
      </w:r>
      <w:r w:rsidR="00F31F51">
        <w:rPr>
          <w:rFonts w:ascii="Blogger Sans" w:hAnsi="Blogger Sans" w:cs="Times New Roman"/>
          <w:sz w:val="24"/>
        </w:rPr>
        <w:t>1</w:t>
      </w:r>
      <w:r w:rsidR="00A97DE8">
        <w:rPr>
          <w:rFonts w:ascii="Blogger Sans" w:hAnsi="Blogger Sans" w:cs="Times New Roman"/>
          <w:sz w:val="24"/>
        </w:rPr>
        <w:t>9</w:t>
      </w:r>
      <w:r w:rsidRPr="00A465C5">
        <w:rPr>
          <w:rFonts w:ascii="Blogger Sans" w:hAnsi="Blogger Sans" w:cs="Times New Roman"/>
          <w:sz w:val="24"/>
        </w:rPr>
        <w:t xml:space="preserve"> rodzin korzystających ze świadczeń,</w:t>
      </w:r>
    </w:p>
    <w:p w14:paraId="04503C71" w14:textId="483960D6" w:rsidR="00A465C5" w:rsidRPr="00C17CE0" w:rsidRDefault="00A465C5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C17CE0">
        <w:rPr>
          <w:rFonts w:ascii="Blogger Sans" w:hAnsi="Blogger Sans"/>
          <w:sz w:val="24"/>
        </w:rPr>
        <w:t>liczba kobiet, którym wypłacono świadczenie z tytułu urodzenia dziecka, u</w:t>
      </w:r>
      <w:r w:rsidRPr="00C17CE0">
        <w:rPr>
          <w:rFonts w:ascii="Times New Roman" w:hAnsi="Times New Roman" w:cs="Times New Roman"/>
          <w:sz w:val="24"/>
        </w:rPr>
        <w:t> </w:t>
      </w:r>
      <w:r w:rsidRPr="00C17CE0">
        <w:rPr>
          <w:rFonts w:ascii="Blogger Sans" w:hAnsi="Blogger Sans"/>
          <w:sz w:val="24"/>
        </w:rPr>
        <w:t xml:space="preserve">którego zdiagnozowano ciężkie i nieodwracalne upośledzenie albo nieuleczalną chorobę zagrażającą jego życiu, które powstały w prenatalnym okresie rozwoju dziecka lub </w:t>
      </w:r>
      <w:r w:rsidRPr="00C17CE0">
        <w:rPr>
          <w:rFonts w:ascii="Blogger Sans" w:hAnsi="Blogger Sans"/>
          <w:sz w:val="24"/>
        </w:rPr>
        <w:br/>
        <w:t xml:space="preserve">w czasie porodu: </w:t>
      </w:r>
      <w:r w:rsidR="00A97DE8">
        <w:rPr>
          <w:rFonts w:ascii="Blogger Sans" w:hAnsi="Blogger Sans"/>
          <w:sz w:val="24"/>
        </w:rPr>
        <w:t>4</w:t>
      </w:r>
    </w:p>
    <w:p w14:paraId="152B6F34" w14:textId="0ADB96C4" w:rsidR="00101B18" w:rsidRPr="00101B18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rodzin korzystają</w:t>
      </w:r>
      <w:r w:rsidR="00101B18">
        <w:rPr>
          <w:rFonts w:ascii="Blogger Sans" w:hAnsi="Blogger Sans"/>
          <w:sz w:val="24"/>
        </w:rPr>
        <w:t xml:space="preserve">cych z usług asystenta rodziny: </w:t>
      </w:r>
      <w:r w:rsidR="00A97DE8">
        <w:rPr>
          <w:rFonts w:ascii="Blogger Sans" w:hAnsi="Blogger Sans"/>
          <w:sz w:val="24"/>
        </w:rPr>
        <w:t>22</w:t>
      </w:r>
    </w:p>
    <w:p w14:paraId="3E55E18D" w14:textId="77777777" w:rsidR="00101B18" w:rsidRPr="00101B18" w:rsidRDefault="003B3214" w:rsidP="00885CEB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101B18" w:rsidRPr="00101B18">
        <w:rPr>
          <w:rFonts w:ascii="Blogger Sans" w:hAnsi="Blogger Sans"/>
          <w:sz w:val="24"/>
        </w:rPr>
        <w:t xml:space="preserve">iczba rodzin korzystających z usług asystenta rodziny </w:t>
      </w:r>
      <w:r w:rsidR="00A465C5" w:rsidRPr="00101B18">
        <w:rPr>
          <w:rFonts w:ascii="Blogger Sans" w:hAnsi="Blogger Sans"/>
          <w:sz w:val="24"/>
        </w:rPr>
        <w:t xml:space="preserve">na podstawie Ustawy o wsparciu kobiet w ciąży i rodzin „Za życiem”: 0 </w:t>
      </w:r>
    </w:p>
    <w:p w14:paraId="7FBAB8E2" w14:textId="41480373" w:rsidR="00A465C5" w:rsidRPr="00176ECC" w:rsidRDefault="003B3214" w:rsidP="00885CEB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176ECC">
        <w:rPr>
          <w:rFonts w:ascii="Blogger Sans" w:hAnsi="Blogger Sans"/>
          <w:sz w:val="24"/>
        </w:rPr>
        <w:t>i</w:t>
      </w:r>
      <w:r w:rsidR="00A465C5" w:rsidRPr="00176ECC">
        <w:rPr>
          <w:rFonts w:ascii="Blogger Sans" w:hAnsi="Blogger Sans"/>
          <w:sz w:val="24"/>
        </w:rPr>
        <w:t xml:space="preserve">lość realizowanych w danym roku planów pracy z rodziną: </w:t>
      </w:r>
      <w:r w:rsidR="00A97DE8">
        <w:rPr>
          <w:rFonts w:ascii="Blogger Sans" w:hAnsi="Blogger Sans"/>
          <w:sz w:val="24"/>
        </w:rPr>
        <w:t>23</w:t>
      </w:r>
    </w:p>
    <w:p w14:paraId="3953AE10" w14:textId="1D162606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rodzin/osób objętych poradnictwem specjalistycznym: </w:t>
      </w:r>
      <w:r w:rsidR="00A97DE8">
        <w:rPr>
          <w:rFonts w:ascii="Blogger Sans" w:hAnsi="Blogger Sans"/>
          <w:sz w:val="24"/>
        </w:rPr>
        <w:t>14</w:t>
      </w:r>
    </w:p>
    <w:p w14:paraId="5A496E4F" w14:textId="084336A0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rodzin objętych procedurą Niebieskiej Karty: </w:t>
      </w:r>
      <w:r w:rsidR="00A97DE8">
        <w:rPr>
          <w:rFonts w:ascii="Blogger Sans" w:hAnsi="Blogger Sans"/>
          <w:sz w:val="24"/>
        </w:rPr>
        <w:t>16</w:t>
      </w:r>
    </w:p>
    <w:p w14:paraId="4E19A603" w14:textId="51578721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 xml:space="preserve">iczba dzieci </w:t>
      </w:r>
      <w:r w:rsidR="00A465C5" w:rsidRPr="00DE5387">
        <w:rPr>
          <w:rFonts w:ascii="Blogger Sans" w:hAnsi="Blogger Sans"/>
          <w:sz w:val="24"/>
        </w:rPr>
        <w:t xml:space="preserve">umieszczonych w pieczy zastępczej: </w:t>
      </w:r>
      <w:r w:rsidR="00A97DE8">
        <w:rPr>
          <w:rFonts w:ascii="Blogger Sans" w:hAnsi="Blogger Sans"/>
          <w:sz w:val="24"/>
        </w:rPr>
        <w:t>6</w:t>
      </w:r>
    </w:p>
    <w:p w14:paraId="4902AEB6" w14:textId="77777777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dzieci, które powróciły z opieki zastępczej do rodziny: 0</w:t>
      </w:r>
    </w:p>
    <w:p w14:paraId="06F54BFF" w14:textId="09C7C061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osób/rodzin uczestniczących w projektach socjalnych w tym w grupach wsparcia: </w:t>
      </w:r>
      <w:r w:rsidR="00DE1C9C">
        <w:rPr>
          <w:rFonts w:ascii="Blogger Sans" w:hAnsi="Blogger Sans"/>
          <w:sz w:val="24"/>
        </w:rPr>
        <w:t>10</w:t>
      </w:r>
      <w:r w:rsidR="00512B7A">
        <w:rPr>
          <w:rFonts w:ascii="Blogger Sans" w:hAnsi="Blogger Sans"/>
          <w:sz w:val="24"/>
        </w:rPr>
        <w:t xml:space="preserve"> </w:t>
      </w:r>
      <w:r w:rsidR="00A465C5" w:rsidRPr="00A465C5">
        <w:rPr>
          <w:rFonts w:ascii="Blogger Sans" w:hAnsi="Blogger Sans"/>
          <w:sz w:val="24"/>
        </w:rPr>
        <w:t xml:space="preserve">rodziny, w tym </w:t>
      </w:r>
      <w:r w:rsidR="00DE1C9C">
        <w:rPr>
          <w:rFonts w:ascii="Blogger Sans" w:hAnsi="Blogger Sans"/>
          <w:sz w:val="24"/>
        </w:rPr>
        <w:t>3</w:t>
      </w:r>
      <w:r w:rsidR="00A465C5" w:rsidRPr="00A465C5">
        <w:rPr>
          <w:rFonts w:ascii="Blogger Sans" w:hAnsi="Blogger Sans"/>
          <w:sz w:val="24"/>
        </w:rPr>
        <w:t xml:space="preserve"> w grupie wsparcia</w:t>
      </w:r>
    </w:p>
    <w:p w14:paraId="0B711AE1" w14:textId="77777777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ustanowionych rodzin wspierających: 0</w:t>
      </w:r>
    </w:p>
    <w:p w14:paraId="0D20E7C8" w14:textId="2034C0EC" w:rsidR="00A465C5" w:rsidRPr="003B3214" w:rsidRDefault="003B3214" w:rsidP="003B3214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>lość funkcjonującyc</w:t>
      </w:r>
      <w:r w:rsidR="00DE1C9C">
        <w:rPr>
          <w:rFonts w:ascii="Blogger Sans" w:hAnsi="Blogger Sans"/>
          <w:sz w:val="24"/>
        </w:rPr>
        <w:t>h placówek wsparcia dziennego: 3</w:t>
      </w:r>
    </w:p>
    <w:p w14:paraId="4268A66B" w14:textId="7780704C" w:rsidR="003B3214" w:rsidRPr="00F9081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sz w:val="24"/>
        </w:rPr>
      </w:pPr>
      <w:r w:rsidRPr="00463FB8">
        <w:rPr>
          <w:rFonts w:ascii="Blogger Sans" w:hAnsi="Blogger Sans"/>
          <w:sz w:val="24"/>
        </w:rPr>
        <w:t xml:space="preserve">liczba dzieci objętych wsparciem w ramach działalności placówek wsparcia dziennego: </w:t>
      </w:r>
      <w:r w:rsidR="001319F0">
        <w:rPr>
          <w:rFonts w:ascii="Blogger Sans" w:hAnsi="Blogger Sans"/>
          <w:sz w:val="24"/>
        </w:rPr>
        <w:t>34</w:t>
      </w:r>
      <w:r w:rsidR="002F5209" w:rsidRPr="00463FB8">
        <w:rPr>
          <w:rFonts w:ascii="Blogger Sans" w:hAnsi="Blogger Sans"/>
          <w:sz w:val="24"/>
        </w:rPr>
        <w:t>.</w:t>
      </w:r>
    </w:p>
    <w:p w14:paraId="7F8E448F" w14:textId="37D0F6EB" w:rsidR="00F90815" w:rsidRPr="00463FB8" w:rsidRDefault="00F90815" w:rsidP="00A465C5">
      <w:pPr>
        <w:pStyle w:val="Akapitzlist"/>
        <w:numPr>
          <w:ilvl w:val="0"/>
          <w:numId w:val="15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 xml:space="preserve">liczba dzieci objętych wsparciem w ramach działalności Punktu wspierania dzieci </w:t>
      </w:r>
      <w:r w:rsidR="003202E8">
        <w:rPr>
          <w:rFonts w:ascii="Blogger Sans" w:hAnsi="Blogger Sans"/>
          <w:sz w:val="24"/>
        </w:rPr>
        <w:br/>
      </w:r>
      <w:r>
        <w:rPr>
          <w:rFonts w:ascii="Blogger Sans" w:hAnsi="Blogger Sans"/>
          <w:sz w:val="24"/>
        </w:rPr>
        <w:t>i młodzieży „Dobre miejsce” w SP w Gowidlinie</w:t>
      </w:r>
      <w:r w:rsidR="001319F0">
        <w:rPr>
          <w:rFonts w:ascii="Blogger Sans" w:hAnsi="Blogger Sans"/>
          <w:sz w:val="24"/>
        </w:rPr>
        <w:t xml:space="preserve"> </w:t>
      </w:r>
      <w:r>
        <w:rPr>
          <w:rFonts w:ascii="Blogger Sans" w:hAnsi="Blogger Sans"/>
          <w:sz w:val="24"/>
        </w:rPr>
        <w:t xml:space="preserve">i w SP w Kamienicy </w:t>
      </w:r>
      <w:r w:rsidRPr="001319F0">
        <w:rPr>
          <w:rFonts w:ascii="Blogger Sans" w:hAnsi="Blogger Sans"/>
          <w:sz w:val="24"/>
        </w:rPr>
        <w:t>Królewskiej</w:t>
      </w:r>
      <w:r w:rsidR="001319F0">
        <w:rPr>
          <w:rFonts w:ascii="Blogger Sans" w:hAnsi="Blogger Sans"/>
          <w:sz w:val="24"/>
        </w:rPr>
        <w:t xml:space="preserve"> 20</w:t>
      </w:r>
      <w:r w:rsidRPr="001319F0">
        <w:rPr>
          <w:rFonts w:ascii="Blogger Sans" w:hAnsi="Blogger Sans"/>
          <w:sz w:val="24"/>
        </w:rPr>
        <w:t xml:space="preserve">. </w:t>
      </w:r>
    </w:p>
    <w:p w14:paraId="43C52AA4" w14:textId="77777777" w:rsidR="00A465C5" w:rsidRPr="001278AB" w:rsidRDefault="00A465C5" w:rsidP="00A465C5">
      <w:pPr>
        <w:pStyle w:val="Standard"/>
        <w:spacing w:after="120"/>
        <w:ind w:firstLine="708"/>
        <w:jc w:val="both"/>
      </w:pPr>
      <w:r w:rsidRPr="001278AB">
        <w:rPr>
          <w:rFonts w:ascii="Blogger Sans" w:hAnsi="Blogger Sans"/>
        </w:rPr>
        <w:t xml:space="preserve">Mając na uwadze dużą skuteczność w udzielaniu pomocy rodzinom niewydolnym </w:t>
      </w:r>
      <w:r w:rsidRPr="001278AB">
        <w:rPr>
          <w:rFonts w:ascii="Blogger Sans" w:hAnsi="Blogger Sans" w:cs="Tahoma"/>
        </w:rPr>
        <w:t>w</w:t>
      </w:r>
      <w:r w:rsidRPr="001278AB">
        <w:rPr>
          <w:rFonts w:ascii="Calibri" w:hAnsi="Calibri" w:cs="Calibri"/>
        </w:rPr>
        <w:t> </w:t>
      </w:r>
      <w:r w:rsidRPr="001278AB">
        <w:rPr>
          <w:rFonts w:ascii="Blogger Sans" w:hAnsi="Blogger Sans" w:cs="Tahoma"/>
        </w:rPr>
        <w:t>sprawach</w:t>
      </w:r>
      <w:r w:rsidRPr="001278AB">
        <w:rPr>
          <w:rFonts w:ascii="Blogger Sans" w:hAnsi="Blogger Sans"/>
        </w:rPr>
        <w:t xml:space="preserve"> opiekuńczo – wychowawczych, konieczne jest utrzymywanie dotychczasowego kierunku działań, a przede wszystkim wysokiej aktywności pozostałych instytucji i organizacji mających w swoich zadaniach pracę z rodziną. Istotne jest, aby system wspierania rodziny na terenie gminy Sierakowice nie ograniczał się tylko do działań ściśle związanych z pomocą społeczną i nie był adresowany wyłącznie do rodzin, które już są dotknięte problemami opiekuńczo – wychowawczymi. Ważnym elementem działań podejmowanych przez wszystkie instytucje i organizacje funkcjonujące na terenie gminy powinny być działania profilaktyczne, w</w:t>
      </w:r>
      <w:r w:rsidRPr="001278AB">
        <w:rPr>
          <w:rFonts w:ascii="Calibri" w:hAnsi="Calibri" w:cs="Calibri"/>
        </w:rPr>
        <w:t> </w:t>
      </w:r>
      <w:r w:rsidRPr="001278AB">
        <w:rPr>
          <w:rFonts w:ascii="Blogger Sans" w:hAnsi="Blogger Sans"/>
        </w:rPr>
        <w:t>tym: informacyjne, edukacyjne, integracyjne i aktywizujące. Duże znaczenie ma działalność placówki wsparcia dziennego – Świetlicy Socjoterapeutycznej „Tęcza” funkcjonującej na terenie gminy od 2019 r., gdyż podejmowane przez nią działania skierowane do dzieci i ich rodzin wpisują się w założenia programu.</w:t>
      </w:r>
    </w:p>
    <w:p w14:paraId="7E01B243" w14:textId="3814C7EB" w:rsidR="00082868" w:rsidRPr="00475E87" w:rsidRDefault="00A465C5" w:rsidP="006E7049">
      <w:pPr>
        <w:pStyle w:val="Standard"/>
        <w:spacing w:after="120"/>
        <w:ind w:firstLine="708"/>
        <w:jc w:val="both"/>
        <w:rPr>
          <w:rFonts w:ascii="Blogger Sans" w:hAnsi="Blogger Sans" w:cs="Arial"/>
          <w:iCs/>
          <w:color w:val="FF0000"/>
        </w:rPr>
      </w:pPr>
      <w:r w:rsidRPr="00356CB5">
        <w:rPr>
          <w:rFonts w:ascii="Blogger Sans" w:hAnsi="Blogger Sans"/>
          <w:b/>
          <w:bCs/>
        </w:rPr>
        <w:t>Placówka wsparcia dziennego Świetlica Socjoterapeutyczna „Tęcza”</w:t>
      </w:r>
      <w:r w:rsidRPr="00356CB5">
        <w:rPr>
          <w:rFonts w:ascii="Blogger Sans" w:hAnsi="Blogger Sans"/>
        </w:rPr>
        <w:t xml:space="preserve"> działa w</w:t>
      </w:r>
      <w:r w:rsidRPr="00356CB5">
        <w:rPr>
          <w:rFonts w:ascii="Calibri" w:hAnsi="Calibri" w:cs="Calibri"/>
        </w:rPr>
        <w:t> </w:t>
      </w:r>
      <w:r w:rsidRPr="00356CB5">
        <w:rPr>
          <w:rFonts w:ascii="Blogger Sans" w:hAnsi="Blogger Sans"/>
        </w:rPr>
        <w:t xml:space="preserve">oparciu o ustawę o samorządzie gminnym oraz ustawę o wspieraniu rodziny i systemie pieczy zastępczej. </w:t>
      </w:r>
      <w:r w:rsidRPr="00356CB5">
        <w:rPr>
          <w:rFonts w:ascii="Blogger Sans" w:hAnsi="Blogger Sans" w:cs="Arial"/>
        </w:rPr>
        <w:t>Placówka organizuje zajęcia socjoterapeutyczne, terapeutyczne i korekcyjne. Oddziaływania świetlicy ukierunkowane są na wspieranie rodzin</w:t>
      </w:r>
      <w:r w:rsidRPr="00356CB5">
        <w:rPr>
          <w:rFonts w:ascii="Blogger Sans" w:hAnsi="Blogger Sans" w:cs="Arial"/>
          <w:bCs/>
          <w:i/>
          <w:iCs/>
        </w:rPr>
        <w:t xml:space="preserve"> </w:t>
      </w:r>
      <w:r w:rsidRPr="00356CB5">
        <w:rPr>
          <w:rFonts w:ascii="Blogger Sans" w:hAnsi="Blogger Sans" w:cs="Arial"/>
          <w:bCs/>
          <w:iCs/>
        </w:rPr>
        <w:t>przeżywających trudności w</w:t>
      </w:r>
      <w:r w:rsidRPr="00356CB5">
        <w:rPr>
          <w:rFonts w:ascii="Calibri" w:hAnsi="Calibri" w:cs="Calibri"/>
          <w:bCs/>
          <w:iCs/>
        </w:rPr>
        <w:t> </w:t>
      </w:r>
      <w:r w:rsidRPr="00356CB5">
        <w:rPr>
          <w:rFonts w:ascii="Blogger Sans" w:hAnsi="Blogger Sans" w:cs="Arial"/>
          <w:bCs/>
          <w:iCs/>
        </w:rPr>
        <w:t xml:space="preserve">wypełnianiu funkcji opiekuńczo – wychowawczych oraz </w:t>
      </w:r>
      <w:r w:rsidRPr="00356CB5">
        <w:rPr>
          <w:rFonts w:ascii="Blogger Sans" w:hAnsi="Blogger Sans" w:cs="Arial"/>
          <w:iCs/>
        </w:rPr>
        <w:t>udzielanie pomocy dzieciom z</w:t>
      </w:r>
      <w:r w:rsidRPr="00356CB5">
        <w:rPr>
          <w:rFonts w:ascii="Calibri" w:hAnsi="Calibri" w:cs="Calibri"/>
          <w:iCs/>
        </w:rPr>
        <w:t> </w:t>
      </w:r>
      <w:r w:rsidRPr="00356CB5">
        <w:rPr>
          <w:rFonts w:ascii="Blogger Sans" w:hAnsi="Blogger Sans" w:cs="Arial"/>
          <w:iCs/>
        </w:rPr>
        <w:t xml:space="preserve">zaburzeniami zachowania. </w:t>
      </w:r>
      <w:r w:rsidR="006E7049" w:rsidRPr="00DE5387">
        <w:rPr>
          <w:rFonts w:ascii="Blogger Sans" w:hAnsi="Blogger Sans" w:cs="Arial"/>
        </w:rPr>
        <w:t xml:space="preserve">W placówce przewidzianych jest 30 miejsc dla dzieci w wieku 8-15 </w:t>
      </w:r>
      <w:r w:rsidR="006E7049" w:rsidRPr="00AB7F69">
        <w:rPr>
          <w:rFonts w:ascii="Blogger Sans" w:hAnsi="Blogger Sans" w:cs="Arial"/>
        </w:rPr>
        <w:t xml:space="preserve">lat. </w:t>
      </w:r>
      <w:r w:rsidR="00082868" w:rsidRPr="00AB7F69">
        <w:rPr>
          <w:rFonts w:ascii="Blogger Sans" w:hAnsi="Blogger Sans" w:cs="Arial"/>
          <w:iCs/>
        </w:rPr>
        <w:t xml:space="preserve">W </w:t>
      </w:r>
      <w:r w:rsidR="009C4D8B" w:rsidRPr="00AB7F69">
        <w:rPr>
          <w:rFonts w:ascii="Blogger Sans" w:hAnsi="Blogger Sans" w:cs="Arial"/>
          <w:iCs/>
        </w:rPr>
        <w:t>202</w:t>
      </w:r>
      <w:r w:rsidR="001319F0" w:rsidRPr="00AB7F69">
        <w:rPr>
          <w:rFonts w:ascii="Blogger Sans" w:hAnsi="Blogger Sans" w:cs="Arial"/>
          <w:iCs/>
        </w:rPr>
        <w:t>4</w:t>
      </w:r>
      <w:r w:rsidR="009C4D8B" w:rsidRPr="00AB7F69">
        <w:rPr>
          <w:rFonts w:ascii="Blogger Sans" w:hAnsi="Blogger Sans" w:cs="Arial"/>
          <w:iCs/>
        </w:rPr>
        <w:t xml:space="preserve"> r.</w:t>
      </w:r>
      <w:r w:rsidR="00082868" w:rsidRPr="00AB7F69">
        <w:rPr>
          <w:rFonts w:ascii="Blogger Sans" w:hAnsi="Blogger Sans" w:cs="Arial"/>
          <w:iCs/>
        </w:rPr>
        <w:t xml:space="preserve"> wsparciem placówki wsparcia dziennego objęto </w:t>
      </w:r>
      <w:r w:rsidR="001319F0" w:rsidRPr="00AB7F69">
        <w:rPr>
          <w:rFonts w:ascii="Blogger Sans" w:hAnsi="Blogger Sans" w:cs="Arial"/>
          <w:iCs/>
        </w:rPr>
        <w:t>34</w:t>
      </w:r>
      <w:r w:rsidR="00082868" w:rsidRPr="00AB7F69">
        <w:rPr>
          <w:rFonts w:ascii="Blogger Sans" w:hAnsi="Blogger Sans" w:cs="Arial"/>
          <w:iCs/>
        </w:rPr>
        <w:t xml:space="preserve"> dzieci.</w:t>
      </w:r>
      <w:r w:rsidR="00512B7A" w:rsidRPr="00AB7F69">
        <w:rPr>
          <w:rFonts w:ascii="Blogger Sans" w:hAnsi="Blogger Sans" w:cs="Arial"/>
          <w:iCs/>
        </w:rPr>
        <w:t xml:space="preserve"> Ponadto udzielono </w:t>
      </w:r>
      <w:r w:rsidR="001319F0" w:rsidRPr="00AB7F69">
        <w:rPr>
          <w:rFonts w:ascii="Blogger Sans" w:hAnsi="Blogger Sans" w:cs="Arial"/>
          <w:iCs/>
        </w:rPr>
        <w:t>7</w:t>
      </w:r>
      <w:r w:rsidR="00512B7A" w:rsidRPr="00AB7F69">
        <w:rPr>
          <w:rFonts w:ascii="Cambria" w:hAnsi="Cambria" w:cs="Arial"/>
          <w:iCs/>
        </w:rPr>
        <w:t> </w:t>
      </w:r>
      <w:r w:rsidR="00512B7A" w:rsidRPr="00AB7F69">
        <w:rPr>
          <w:rFonts w:ascii="Blogger Sans" w:hAnsi="Blogger Sans" w:cs="Arial"/>
          <w:iCs/>
        </w:rPr>
        <w:t>konsultacji indywidualnych i warsztatów podnoszących kompetencje wychowawcze z rodzicami/ opiekunami prawnymi wychowanków placówki.</w:t>
      </w:r>
    </w:p>
    <w:p w14:paraId="298CBD2D" w14:textId="25FFAC2F" w:rsidR="001319F0" w:rsidRPr="001319F0" w:rsidRDefault="00512B7A" w:rsidP="001319F0">
      <w:pPr>
        <w:spacing w:before="100" w:beforeAutospacing="1"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E87">
        <w:rPr>
          <w:rFonts w:ascii="Blogger Sans" w:hAnsi="Blogger Sans"/>
          <w:b/>
          <w:color w:val="FF0000"/>
          <w:sz w:val="24"/>
          <w:szCs w:val="24"/>
        </w:rPr>
        <w:tab/>
      </w:r>
      <w:r w:rsidR="001319F0" w:rsidRPr="001319F0">
        <w:rPr>
          <w:rFonts w:ascii="Blogger Sans" w:eastAsia="Times New Roman" w:hAnsi="Blogger Sans" w:cs="Times New Roman"/>
          <w:b/>
          <w:sz w:val="24"/>
          <w:szCs w:val="24"/>
          <w:lang w:eastAsia="pl-PL"/>
        </w:rPr>
        <w:tab/>
      </w:r>
      <w:r w:rsidR="001319F0" w:rsidRPr="001319F0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Na terenie gminy Sierakowice funkcjonują również dwa Punkty wspierania dzieci i młodzieży „Dobre miejsce” przy Szkole Podstawowej im. Jana Pawła II w Gowidlinie i przy Szkole Podstawowej w Kamienicy Królewskiej.</w:t>
      </w:r>
      <w:r w:rsidR="00131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319F0" w:rsidRPr="001319F0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Pierwszy punkt powstał we wrześniu 2021 r., drugi zaś w październiku 2024r. Działalność Punktów odbywa się 2 razy w tygodniu w godz. od 15.00 do 17.30 w Gowidlinie i od 15:30 do 18:00 w Kamienicy Królewskiej. Realizowane są tam zajęcia opiekuńczo – wychowawcze z elementami socjoterapii. W 2024 r. wsparciem w</w:t>
      </w:r>
      <w:r w:rsidR="001319F0" w:rsidRPr="001319F0">
        <w:rPr>
          <w:rFonts w:ascii="Cambria" w:eastAsia="Times New Roman" w:hAnsi="Cambria" w:cs="Times New Roman"/>
          <w:bCs/>
          <w:sz w:val="24"/>
          <w:szCs w:val="24"/>
          <w:lang w:eastAsia="pl-PL"/>
        </w:rPr>
        <w:t> </w:t>
      </w:r>
      <w:r w:rsidR="001319F0" w:rsidRPr="001319F0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ramach działalności Punktu w Gowidlinie objęto </w:t>
      </w:r>
      <w:r w:rsidR="00AB7F69" w:rsidRPr="00AB7F69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12 </w:t>
      </w:r>
      <w:r w:rsidR="001319F0" w:rsidRPr="001319F0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wychowanków, w Kamienicy Królewskiej zaś</w:t>
      </w:r>
      <w:r w:rsidR="00AB7F69" w:rsidRPr="00AB7F69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8.</w:t>
      </w:r>
    </w:p>
    <w:p w14:paraId="33C62865" w14:textId="51AF1B38" w:rsidR="009C4D8B" w:rsidRDefault="009C4D8B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</w:p>
    <w:p w14:paraId="54088A13" w14:textId="77777777" w:rsidR="0073098D" w:rsidRPr="0018559F" w:rsidRDefault="0073098D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  <w:r w:rsidRPr="0018559F">
        <w:rPr>
          <w:rFonts w:ascii="Blogger Sans" w:hAnsi="Blogger Sans"/>
          <w:b/>
          <w:sz w:val="24"/>
          <w:szCs w:val="24"/>
        </w:rPr>
        <w:t xml:space="preserve">Wykaz potrzeb </w:t>
      </w:r>
      <w:r w:rsidR="00990DDA" w:rsidRPr="0018559F">
        <w:rPr>
          <w:rFonts w:ascii="Blogger Sans" w:hAnsi="Blogger Sans"/>
          <w:b/>
          <w:sz w:val="24"/>
          <w:szCs w:val="24"/>
        </w:rPr>
        <w:t>w zakresi</w:t>
      </w:r>
      <w:r w:rsidR="007B61AA">
        <w:rPr>
          <w:rFonts w:ascii="Blogger Sans" w:hAnsi="Blogger Sans"/>
          <w:b/>
          <w:sz w:val="24"/>
          <w:szCs w:val="24"/>
        </w:rPr>
        <w:t>e wspierania rodziny</w:t>
      </w:r>
      <w:r w:rsidR="00990DDA" w:rsidRPr="0018559F">
        <w:rPr>
          <w:rFonts w:ascii="Blogger Sans" w:hAnsi="Blogger Sans"/>
          <w:b/>
          <w:sz w:val="24"/>
          <w:szCs w:val="24"/>
        </w:rPr>
        <w:t>:</w:t>
      </w:r>
    </w:p>
    <w:p w14:paraId="66A5DD82" w14:textId="77777777" w:rsidR="00990DDA" w:rsidRDefault="00990DDA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Dalsze prowadzenie pracy z rodzinami, w których pojawiają się trudności w</w:t>
      </w:r>
      <w:r w:rsidR="0071082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wypełnianiu funkcji opiekuńczo – wychowawcz</w:t>
      </w:r>
      <w:r w:rsidR="00533008">
        <w:rPr>
          <w:rFonts w:ascii="Blogger Sans" w:hAnsi="Blogger Sans"/>
          <w:sz w:val="24"/>
          <w:szCs w:val="24"/>
        </w:rPr>
        <w:t>ej</w:t>
      </w:r>
      <w:r>
        <w:rPr>
          <w:rFonts w:ascii="Blogger Sans" w:hAnsi="Blogger Sans"/>
          <w:sz w:val="24"/>
          <w:szCs w:val="24"/>
        </w:rPr>
        <w:t xml:space="preserve">, w szczególności poprzez zapewnienie wsparcia </w:t>
      </w:r>
      <w:r w:rsidR="005A3E92">
        <w:rPr>
          <w:rFonts w:ascii="Blogger Sans" w:hAnsi="Blogger Sans"/>
          <w:sz w:val="24"/>
          <w:szCs w:val="24"/>
        </w:rPr>
        <w:br/>
      </w:r>
      <w:r>
        <w:rPr>
          <w:rFonts w:ascii="Blogger Sans" w:hAnsi="Blogger Sans"/>
          <w:sz w:val="24"/>
          <w:szCs w:val="24"/>
        </w:rPr>
        <w:t>i pomocy asystenta rodziny oraz dostępu do poradnictwa specjalistycznego.</w:t>
      </w:r>
    </w:p>
    <w:p w14:paraId="042F9F91" w14:textId="36AB3276" w:rsidR="00990DDA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Kontynuacja działalności placówki wsparcia dziennego – </w:t>
      </w:r>
      <w:r w:rsidR="00533008">
        <w:rPr>
          <w:rFonts w:ascii="Blogger Sans" w:hAnsi="Blogger Sans"/>
          <w:sz w:val="24"/>
          <w:szCs w:val="24"/>
        </w:rPr>
        <w:t>Ś</w:t>
      </w:r>
      <w:r>
        <w:rPr>
          <w:rFonts w:ascii="Blogger Sans" w:hAnsi="Blogger Sans"/>
          <w:sz w:val="24"/>
          <w:szCs w:val="24"/>
        </w:rPr>
        <w:t>wietlicy Socjoterapeutycznej „Tęcza”</w:t>
      </w:r>
      <w:r w:rsidR="00475E87">
        <w:rPr>
          <w:rFonts w:ascii="Blogger Sans" w:hAnsi="Blogger Sans"/>
          <w:sz w:val="24"/>
          <w:szCs w:val="24"/>
        </w:rPr>
        <w:t xml:space="preserve"> oraz Punktów wspierania dzieci i młodzieży</w:t>
      </w:r>
      <w:r w:rsidR="007A73F7">
        <w:rPr>
          <w:rFonts w:ascii="Blogger Sans" w:hAnsi="Blogger Sans"/>
          <w:sz w:val="24"/>
          <w:szCs w:val="24"/>
        </w:rPr>
        <w:t xml:space="preserve"> „Dobre miejsce”, których</w:t>
      </w:r>
      <w:r>
        <w:rPr>
          <w:rFonts w:ascii="Blogger Sans" w:hAnsi="Blogger Sans"/>
          <w:sz w:val="24"/>
          <w:szCs w:val="24"/>
        </w:rPr>
        <w:t xml:space="preserve"> działania skierowane są do dzieci z terenu gminy Sierakowice i ich rodzin.</w:t>
      </w:r>
    </w:p>
    <w:p w14:paraId="32094143" w14:textId="77777777" w:rsidR="00710826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Praca z rodzicami biologicznymi dzieci umieszczonych w pieczy zastępczej, ukierunkowana na powrót dzieci do środowiska rodzinnego.</w:t>
      </w:r>
    </w:p>
    <w:p w14:paraId="28197B09" w14:textId="77777777" w:rsidR="00710826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Podnoszenie kwalifikacji przez asystenta rodziny oraz osoby prowadzące pracę z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rodziną poprzez udział w warsztatach, kursach, szkoleniach i konferencjach, w celu doskonalenia i profesjonalizacji ich działań.</w:t>
      </w:r>
    </w:p>
    <w:p w14:paraId="7491DDFC" w14:textId="77777777" w:rsidR="00710826" w:rsidRDefault="00710826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Dalsza współpraca GOPS w Sierakowicach z instytucjami, podmiotami i organizacjami</w:t>
      </w:r>
      <w:r w:rsidR="00446744">
        <w:rPr>
          <w:rFonts w:ascii="Blogger Sans" w:hAnsi="Blogger Sans"/>
          <w:sz w:val="24"/>
          <w:szCs w:val="24"/>
        </w:rPr>
        <w:t xml:space="preserve"> pozarządowymi działającymi na rzecz dziecka i rodziny.</w:t>
      </w:r>
    </w:p>
    <w:p w14:paraId="1AFE04F6" w14:textId="125C7030" w:rsidR="00F06919" w:rsidRDefault="00F06919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Rozwój sieci wsparcia dla rodzin (wolontariusze, organizacje pozarządowe, instytucje </w:t>
      </w:r>
      <w:proofErr w:type="spellStart"/>
      <w:r>
        <w:rPr>
          <w:rFonts w:ascii="Blogger Sans" w:hAnsi="Blogger Sans"/>
          <w:sz w:val="24"/>
          <w:szCs w:val="24"/>
        </w:rPr>
        <w:t>kulturalno</w:t>
      </w:r>
      <w:proofErr w:type="spellEnd"/>
      <w:r>
        <w:rPr>
          <w:rFonts w:ascii="Blogger Sans" w:hAnsi="Blogger Sans"/>
          <w:sz w:val="24"/>
          <w:szCs w:val="24"/>
        </w:rPr>
        <w:t xml:space="preserve"> – oświatowe</w:t>
      </w:r>
      <w:r w:rsidR="00B043E3">
        <w:rPr>
          <w:rFonts w:ascii="Blogger Sans" w:hAnsi="Blogger Sans"/>
          <w:sz w:val="24"/>
          <w:szCs w:val="24"/>
        </w:rPr>
        <w:t>, punkty wspierania dzieci i młodzieży</w:t>
      </w:r>
      <w:r>
        <w:rPr>
          <w:rFonts w:ascii="Blogger Sans" w:hAnsi="Blogger Sans"/>
          <w:sz w:val="24"/>
          <w:szCs w:val="24"/>
        </w:rPr>
        <w:t>).</w:t>
      </w:r>
    </w:p>
    <w:p w14:paraId="1E1100F3" w14:textId="77777777" w:rsidR="00446744" w:rsidRDefault="00446744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Dalsze współfinansowanie kosztów pobytu </w:t>
      </w:r>
      <w:r w:rsidR="00C24AC8">
        <w:rPr>
          <w:rFonts w:ascii="Blogger Sans" w:hAnsi="Blogger Sans"/>
          <w:sz w:val="24"/>
          <w:szCs w:val="24"/>
        </w:rPr>
        <w:t xml:space="preserve">w pieczy zastępczej </w:t>
      </w:r>
      <w:r>
        <w:rPr>
          <w:rFonts w:ascii="Blogger Sans" w:hAnsi="Blogger Sans"/>
          <w:sz w:val="24"/>
          <w:szCs w:val="24"/>
        </w:rPr>
        <w:t>dzieci z terenu gminy Sierakowice umieszczonych w pieczy zastępczej na mocy postanowienia sądu.</w:t>
      </w:r>
    </w:p>
    <w:p w14:paraId="0D5E2ADE" w14:textId="77777777" w:rsidR="00D526FD" w:rsidRDefault="00D526FD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Kontynuacja wypłacania</w:t>
      </w:r>
      <w:r w:rsidRPr="00E167D2">
        <w:rPr>
          <w:rFonts w:ascii="Blogger Sans" w:hAnsi="Blogger Sans"/>
          <w:sz w:val="24"/>
          <w:szCs w:val="24"/>
        </w:rPr>
        <w:t xml:space="preserve"> </w:t>
      </w:r>
      <w:r>
        <w:rPr>
          <w:rFonts w:ascii="Blogger Sans" w:hAnsi="Blogger Sans"/>
          <w:sz w:val="24"/>
          <w:szCs w:val="24"/>
        </w:rPr>
        <w:t>przez Dział Świadczeń Rodzinnych Urzędu Gminy Sierakowice</w:t>
      </w:r>
      <w:r w:rsidR="00F06919">
        <w:rPr>
          <w:rFonts w:ascii="Blogger Sans" w:hAnsi="Blogger Sans"/>
          <w:sz w:val="24"/>
          <w:szCs w:val="24"/>
        </w:rPr>
        <w:t xml:space="preserve"> </w:t>
      </w:r>
      <w:r w:rsidRPr="00E167D2">
        <w:rPr>
          <w:rFonts w:ascii="Blogger Sans" w:hAnsi="Blogger Sans"/>
          <w:sz w:val="24"/>
          <w:szCs w:val="24"/>
        </w:rPr>
        <w:t>świadczeni</w:t>
      </w:r>
      <w:r>
        <w:rPr>
          <w:rFonts w:ascii="Blogger Sans" w:hAnsi="Blogger Sans"/>
          <w:sz w:val="24"/>
          <w:szCs w:val="24"/>
        </w:rPr>
        <w:t>a z tytułu urodzenia dziecka, u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którego zdiagnozowano ciężkie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167D2">
        <w:rPr>
          <w:rFonts w:ascii="Blogger Sans" w:hAnsi="Blogger Sans"/>
          <w:sz w:val="24"/>
          <w:szCs w:val="24"/>
        </w:rPr>
        <w:t xml:space="preserve">nieodwracalne upośledzenie albo nieuleczalną chorobę zagrażającą jego życiu, które powstały </w:t>
      </w:r>
      <w:r w:rsidR="005A3E92">
        <w:rPr>
          <w:rFonts w:ascii="Blogger Sans" w:hAnsi="Blogger Sans"/>
          <w:sz w:val="24"/>
          <w:szCs w:val="24"/>
        </w:rPr>
        <w:br/>
      </w:r>
      <w:r w:rsidRPr="00E167D2">
        <w:rPr>
          <w:rFonts w:ascii="Blogger Sans" w:hAnsi="Blogger Sans"/>
          <w:sz w:val="24"/>
          <w:szCs w:val="24"/>
        </w:rPr>
        <w:t>w prenatalnym okresie rozwoju dziecka lub w czasie porodu</w:t>
      </w:r>
      <w:r>
        <w:rPr>
          <w:rFonts w:ascii="Blogger Sans" w:hAnsi="Blogger Sans"/>
          <w:sz w:val="24"/>
          <w:szCs w:val="24"/>
        </w:rPr>
        <w:t>.</w:t>
      </w:r>
    </w:p>
    <w:p w14:paraId="709F5027" w14:textId="77777777" w:rsidR="00C07F3E" w:rsidRPr="0018559F" w:rsidRDefault="00C07F3E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Zapewnienie wsparcia osobom potrzebującym pomocy na podstawie przepisów ustawy </w:t>
      </w:r>
      <w:r w:rsidR="005A3E92">
        <w:rPr>
          <w:rFonts w:ascii="Blogger Sans" w:hAnsi="Blogger Sans"/>
          <w:sz w:val="24"/>
          <w:szCs w:val="24"/>
        </w:rPr>
        <w:br/>
      </w:r>
      <w:r>
        <w:rPr>
          <w:rFonts w:ascii="Blogger Sans" w:hAnsi="Blogger Sans"/>
          <w:sz w:val="24"/>
          <w:szCs w:val="24"/>
        </w:rPr>
        <w:t>o wsparciu kobiet w ciąży i rodzin „Za życiem”</w:t>
      </w:r>
      <w:r w:rsidR="002A4A7D">
        <w:rPr>
          <w:rFonts w:ascii="Blogger Sans" w:hAnsi="Blogger Sans"/>
          <w:sz w:val="24"/>
          <w:szCs w:val="24"/>
        </w:rPr>
        <w:t>, w szczególności poprzez pomoc asystenta rodziny.</w:t>
      </w:r>
    </w:p>
    <w:sectPr w:rsidR="00C07F3E" w:rsidRPr="0018559F" w:rsidSect="00F966FE">
      <w:footerReference w:type="default" r:id="rId10"/>
      <w:pgSz w:w="11906" w:h="16838"/>
      <w:pgMar w:top="1417" w:right="1417" w:bottom="1417" w:left="1417" w:header="708" w:footer="708" w:gutter="0"/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64E98" w14:textId="77777777" w:rsidR="002B45B5" w:rsidRDefault="002B45B5" w:rsidP="00786F69">
      <w:pPr>
        <w:spacing w:after="0" w:line="240" w:lineRule="auto"/>
      </w:pPr>
      <w:r>
        <w:separator/>
      </w:r>
    </w:p>
  </w:endnote>
  <w:endnote w:type="continuationSeparator" w:id="0">
    <w:p w14:paraId="70724A91" w14:textId="77777777" w:rsidR="002B45B5" w:rsidRDefault="002B45B5" w:rsidP="00786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Blogger Sans Medium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Blogger Sans">
    <w:altName w:val="Calibri"/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352230"/>
      <w:docPartObj>
        <w:docPartGallery w:val="Page Numbers (Bottom of Page)"/>
        <w:docPartUnique/>
      </w:docPartObj>
    </w:sdtPr>
    <w:sdtEndPr/>
    <w:sdtContent>
      <w:p w14:paraId="12FFCB10" w14:textId="6832C734" w:rsidR="00611843" w:rsidRDefault="006118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1A65">
          <w:rPr>
            <w:noProof/>
          </w:rPr>
          <w:t>7</w:t>
        </w:r>
        <w:r>
          <w:fldChar w:fldCharType="end"/>
        </w:r>
      </w:p>
    </w:sdtContent>
  </w:sdt>
  <w:p w14:paraId="3A48BF03" w14:textId="77777777" w:rsidR="00533008" w:rsidRDefault="005330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D1C3FA" w14:textId="77777777" w:rsidR="002B45B5" w:rsidRDefault="002B45B5" w:rsidP="00786F69">
      <w:pPr>
        <w:spacing w:after="0" w:line="240" w:lineRule="auto"/>
      </w:pPr>
      <w:r>
        <w:separator/>
      </w:r>
    </w:p>
  </w:footnote>
  <w:footnote w:type="continuationSeparator" w:id="0">
    <w:p w14:paraId="3037EAA3" w14:textId="77777777" w:rsidR="002B45B5" w:rsidRDefault="002B45B5" w:rsidP="00786F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7717C"/>
    <w:multiLevelType w:val="hybridMultilevel"/>
    <w:tmpl w:val="24B0D1F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5846"/>
    <w:multiLevelType w:val="hybridMultilevel"/>
    <w:tmpl w:val="691CB6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25375"/>
    <w:multiLevelType w:val="hybridMultilevel"/>
    <w:tmpl w:val="4E5A2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03B71"/>
    <w:multiLevelType w:val="hybridMultilevel"/>
    <w:tmpl w:val="1706B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620DC"/>
    <w:multiLevelType w:val="multilevel"/>
    <w:tmpl w:val="8AA211B6"/>
    <w:styleLink w:val="WWNum3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5" w15:restartNumberingAfterBreak="0">
    <w:nsid w:val="3DB764AD"/>
    <w:multiLevelType w:val="hybridMultilevel"/>
    <w:tmpl w:val="D9C8852A"/>
    <w:lvl w:ilvl="0" w:tplc="1298B01C">
      <w:start w:val="1"/>
      <w:numFmt w:val="lowerLetter"/>
      <w:lvlText w:val="%1)"/>
      <w:lvlJc w:val="left"/>
      <w:pPr>
        <w:ind w:left="1211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3D91264"/>
    <w:multiLevelType w:val="hybridMultilevel"/>
    <w:tmpl w:val="4EBAAE44"/>
    <w:lvl w:ilvl="0" w:tplc="130AEEB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FA1112"/>
    <w:multiLevelType w:val="hybridMultilevel"/>
    <w:tmpl w:val="357679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B58BB"/>
    <w:multiLevelType w:val="hybridMultilevel"/>
    <w:tmpl w:val="732E0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363A7"/>
    <w:multiLevelType w:val="hybridMultilevel"/>
    <w:tmpl w:val="7BDAD6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C36B03"/>
    <w:multiLevelType w:val="hybridMultilevel"/>
    <w:tmpl w:val="29866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7362AB"/>
    <w:multiLevelType w:val="multilevel"/>
    <w:tmpl w:val="00E21CBE"/>
    <w:styleLink w:val="WWNum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787B4C89"/>
    <w:multiLevelType w:val="hybridMultilevel"/>
    <w:tmpl w:val="1CA4233E"/>
    <w:lvl w:ilvl="0" w:tplc="6D749C6E">
      <w:start w:val="1"/>
      <w:numFmt w:val="lowerLetter"/>
      <w:lvlText w:val="%1)"/>
      <w:lvlJc w:val="left"/>
      <w:pPr>
        <w:ind w:left="1211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A88167F"/>
    <w:multiLevelType w:val="hybridMultilevel"/>
    <w:tmpl w:val="71AAFF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7"/>
  </w:num>
  <w:num w:numId="5">
    <w:abstractNumId w:val="2"/>
  </w:num>
  <w:num w:numId="6">
    <w:abstractNumId w:val="9"/>
  </w:num>
  <w:num w:numId="7">
    <w:abstractNumId w:val="1"/>
  </w:num>
  <w:num w:numId="8">
    <w:abstractNumId w:val="3"/>
  </w:num>
  <w:num w:numId="9">
    <w:abstractNumId w:val="6"/>
  </w:num>
  <w:num w:numId="10">
    <w:abstractNumId w:val="5"/>
  </w:num>
  <w:num w:numId="11">
    <w:abstractNumId w:val="13"/>
  </w:num>
  <w:num w:numId="12">
    <w:abstractNumId w:val="12"/>
  </w:num>
  <w:num w:numId="13">
    <w:abstractNumId w:val="4"/>
  </w:num>
  <w:num w:numId="14">
    <w:abstractNumId w:val="4"/>
    <w:lvlOverride w:ilvl="0">
      <w:startOverride w:val="1"/>
    </w:lvlOverride>
  </w:num>
  <w:num w:numId="15">
    <w:abstractNumId w:val="1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867"/>
    <w:rsid w:val="00022008"/>
    <w:rsid w:val="000568EF"/>
    <w:rsid w:val="00070087"/>
    <w:rsid w:val="000734E8"/>
    <w:rsid w:val="00076467"/>
    <w:rsid w:val="00082868"/>
    <w:rsid w:val="0008658C"/>
    <w:rsid w:val="000B404E"/>
    <w:rsid w:val="000C31CA"/>
    <w:rsid w:val="000C46FF"/>
    <w:rsid w:val="000D5ABF"/>
    <w:rsid w:val="000E18F1"/>
    <w:rsid w:val="000E5A6E"/>
    <w:rsid w:val="000F0ABC"/>
    <w:rsid w:val="000F1569"/>
    <w:rsid w:val="000F24DE"/>
    <w:rsid w:val="00101B18"/>
    <w:rsid w:val="00106CBF"/>
    <w:rsid w:val="0011574F"/>
    <w:rsid w:val="0012082B"/>
    <w:rsid w:val="00125F4C"/>
    <w:rsid w:val="001278AB"/>
    <w:rsid w:val="001319F0"/>
    <w:rsid w:val="00136A53"/>
    <w:rsid w:val="00154C96"/>
    <w:rsid w:val="00155351"/>
    <w:rsid w:val="001600AC"/>
    <w:rsid w:val="00172035"/>
    <w:rsid w:val="00176ECC"/>
    <w:rsid w:val="00182E39"/>
    <w:rsid w:val="0018559F"/>
    <w:rsid w:val="00191756"/>
    <w:rsid w:val="001C1F6D"/>
    <w:rsid w:val="001E5399"/>
    <w:rsid w:val="001F0952"/>
    <w:rsid w:val="001F56BD"/>
    <w:rsid w:val="001F5D80"/>
    <w:rsid w:val="002708EF"/>
    <w:rsid w:val="00271CC6"/>
    <w:rsid w:val="00273BC3"/>
    <w:rsid w:val="0028373A"/>
    <w:rsid w:val="002876A0"/>
    <w:rsid w:val="002922F4"/>
    <w:rsid w:val="002A0580"/>
    <w:rsid w:val="002A4A7D"/>
    <w:rsid w:val="002B45B5"/>
    <w:rsid w:val="002B5BAC"/>
    <w:rsid w:val="002D355E"/>
    <w:rsid w:val="002F5209"/>
    <w:rsid w:val="003202E8"/>
    <w:rsid w:val="003205F2"/>
    <w:rsid w:val="00333313"/>
    <w:rsid w:val="003375FD"/>
    <w:rsid w:val="003446C7"/>
    <w:rsid w:val="00356CB5"/>
    <w:rsid w:val="00362D31"/>
    <w:rsid w:val="003A7465"/>
    <w:rsid w:val="003B3214"/>
    <w:rsid w:val="003B53C9"/>
    <w:rsid w:val="003C1488"/>
    <w:rsid w:val="003C4410"/>
    <w:rsid w:val="003C7587"/>
    <w:rsid w:val="003E098D"/>
    <w:rsid w:val="00402587"/>
    <w:rsid w:val="0040708C"/>
    <w:rsid w:val="00446744"/>
    <w:rsid w:val="004468AD"/>
    <w:rsid w:val="004551F8"/>
    <w:rsid w:val="004638A1"/>
    <w:rsid w:val="00463FB8"/>
    <w:rsid w:val="0047598D"/>
    <w:rsid w:val="00475E87"/>
    <w:rsid w:val="00492D85"/>
    <w:rsid w:val="004A6CEE"/>
    <w:rsid w:val="004B48CF"/>
    <w:rsid w:val="004B7FDA"/>
    <w:rsid w:val="004D3825"/>
    <w:rsid w:val="004F1EB1"/>
    <w:rsid w:val="005075AD"/>
    <w:rsid w:val="00512B7A"/>
    <w:rsid w:val="00530813"/>
    <w:rsid w:val="00533008"/>
    <w:rsid w:val="00562E3C"/>
    <w:rsid w:val="0056629F"/>
    <w:rsid w:val="0058259E"/>
    <w:rsid w:val="00585E06"/>
    <w:rsid w:val="00593826"/>
    <w:rsid w:val="00596313"/>
    <w:rsid w:val="005A3E92"/>
    <w:rsid w:val="005C003E"/>
    <w:rsid w:val="005C5379"/>
    <w:rsid w:val="005D5A7D"/>
    <w:rsid w:val="005E659E"/>
    <w:rsid w:val="005F1E28"/>
    <w:rsid w:val="005F258A"/>
    <w:rsid w:val="00607CD3"/>
    <w:rsid w:val="00607E61"/>
    <w:rsid w:val="00611843"/>
    <w:rsid w:val="00624663"/>
    <w:rsid w:val="00626699"/>
    <w:rsid w:val="00633DD2"/>
    <w:rsid w:val="00652361"/>
    <w:rsid w:val="006758D0"/>
    <w:rsid w:val="00675913"/>
    <w:rsid w:val="00682D40"/>
    <w:rsid w:val="006906E7"/>
    <w:rsid w:val="00690F4D"/>
    <w:rsid w:val="00696F21"/>
    <w:rsid w:val="006A7582"/>
    <w:rsid w:val="006C1AC3"/>
    <w:rsid w:val="006D0406"/>
    <w:rsid w:val="006E7049"/>
    <w:rsid w:val="006F79DC"/>
    <w:rsid w:val="00710826"/>
    <w:rsid w:val="00717968"/>
    <w:rsid w:val="00720A8D"/>
    <w:rsid w:val="00723772"/>
    <w:rsid w:val="007243A0"/>
    <w:rsid w:val="00726819"/>
    <w:rsid w:val="0073098D"/>
    <w:rsid w:val="007430F0"/>
    <w:rsid w:val="0075396E"/>
    <w:rsid w:val="007540AD"/>
    <w:rsid w:val="007547A5"/>
    <w:rsid w:val="00760D55"/>
    <w:rsid w:val="00763156"/>
    <w:rsid w:val="007858D5"/>
    <w:rsid w:val="00786F69"/>
    <w:rsid w:val="00795549"/>
    <w:rsid w:val="007972CA"/>
    <w:rsid w:val="007A6D8C"/>
    <w:rsid w:val="007A73F7"/>
    <w:rsid w:val="007B61AA"/>
    <w:rsid w:val="007B7EB7"/>
    <w:rsid w:val="007D03CF"/>
    <w:rsid w:val="007D14B0"/>
    <w:rsid w:val="007D3663"/>
    <w:rsid w:val="007E2ED1"/>
    <w:rsid w:val="007F3AC4"/>
    <w:rsid w:val="007F3B1D"/>
    <w:rsid w:val="00805CD9"/>
    <w:rsid w:val="00834FC4"/>
    <w:rsid w:val="008350CB"/>
    <w:rsid w:val="00840453"/>
    <w:rsid w:val="00883F8B"/>
    <w:rsid w:val="008B16AD"/>
    <w:rsid w:val="008B5B17"/>
    <w:rsid w:val="008C3626"/>
    <w:rsid w:val="008D4396"/>
    <w:rsid w:val="008E0ED6"/>
    <w:rsid w:val="008F5467"/>
    <w:rsid w:val="00903E0A"/>
    <w:rsid w:val="0090685F"/>
    <w:rsid w:val="00915E3F"/>
    <w:rsid w:val="009367DD"/>
    <w:rsid w:val="009371E6"/>
    <w:rsid w:val="00952989"/>
    <w:rsid w:val="00961CD4"/>
    <w:rsid w:val="009745BE"/>
    <w:rsid w:val="009833E0"/>
    <w:rsid w:val="00990DDA"/>
    <w:rsid w:val="00992AC3"/>
    <w:rsid w:val="009B04F0"/>
    <w:rsid w:val="009B2C48"/>
    <w:rsid w:val="009B2D6A"/>
    <w:rsid w:val="009C2688"/>
    <w:rsid w:val="009C4C19"/>
    <w:rsid w:val="009C4D8B"/>
    <w:rsid w:val="009C4E43"/>
    <w:rsid w:val="009F1F8E"/>
    <w:rsid w:val="00A3133A"/>
    <w:rsid w:val="00A44F9B"/>
    <w:rsid w:val="00A465C5"/>
    <w:rsid w:val="00A54C58"/>
    <w:rsid w:val="00A54DFA"/>
    <w:rsid w:val="00A5763C"/>
    <w:rsid w:val="00A60A0C"/>
    <w:rsid w:val="00A65DA0"/>
    <w:rsid w:val="00A9201E"/>
    <w:rsid w:val="00A97DE8"/>
    <w:rsid w:val="00AB4D06"/>
    <w:rsid w:val="00AB7F69"/>
    <w:rsid w:val="00AC52F5"/>
    <w:rsid w:val="00AE499B"/>
    <w:rsid w:val="00AF51AE"/>
    <w:rsid w:val="00AF781B"/>
    <w:rsid w:val="00B043E3"/>
    <w:rsid w:val="00B11295"/>
    <w:rsid w:val="00B12F35"/>
    <w:rsid w:val="00B42785"/>
    <w:rsid w:val="00B42B15"/>
    <w:rsid w:val="00B45573"/>
    <w:rsid w:val="00B50300"/>
    <w:rsid w:val="00B63FD3"/>
    <w:rsid w:val="00B72746"/>
    <w:rsid w:val="00B82722"/>
    <w:rsid w:val="00B9501D"/>
    <w:rsid w:val="00BA2FE5"/>
    <w:rsid w:val="00BA344D"/>
    <w:rsid w:val="00BA7153"/>
    <w:rsid w:val="00BB4D16"/>
    <w:rsid w:val="00BC2CB1"/>
    <w:rsid w:val="00BC4C8F"/>
    <w:rsid w:val="00BC6DE2"/>
    <w:rsid w:val="00BC7519"/>
    <w:rsid w:val="00BD01B1"/>
    <w:rsid w:val="00BD7CFF"/>
    <w:rsid w:val="00BE7D67"/>
    <w:rsid w:val="00C07F3E"/>
    <w:rsid w:val="00C113DC"/>
    <w:rsid w:val="00C17CE0"/>
    <w:rsid w:val="00C24AC8"/>
    <w:rsid w:val="00C27CE2"/>
    <w:rsid w:val="00C32172"/>
    <w:rsid w:val="00C361AE"/>
    <w:rsid w:val="00C427D3"/>
    <w:rsid w:val="00C55368"/>
    <w:rsid w:val="00C5642C"/>
    <w:rsid w:val="00C605BC"/>
    <w:rsid w:val="00C64832"/>
    <w:rsid w:val="00C90869"/>
    <w:rsid w:val="00C91472"/>
    <w:rsid w:val="00C96238"/>
    <w:rsid w:val="00CC2810"/>
    <w:rsid w:val="00CC5B4A"/>
    <w:rsid w:val="00D01339"/>
    <w:rsid w:val="00D015D5"/>
    <w:rsid w:val="00D043C5"/>
    <w:rsid w:val="00D21A65"/>
    <w:rsid w:val="00D41820"/>
    <w:rsid w:val="00D441E1"/>
    <w:rsid w:val="00D526FD"/>
    <w:rsid w:val="00D74744"/>
    <w:rsid w:val="00D806CB"/>
    <w:rsid w:val="00D83867"/>
    <w:rsid w:val="00D915B2"/>
    <w:rsid w:val="00D97EA1"/>
    <w:rsid w:val="00DB0AAC"/>
    <w:rsid w:val="00DE1C9C"/>
    <w:rsid w:val="00DE5387"/>
    <w:rsid w:val="00DF3D30"/>
    <w:rsid w:val="00E02323"/>
    <w:rsid w:val="00E1345E"/>
    <w:rsid w:val="00E167D2"/>
    <w:rsid w:val="00E44F44"/>
    <w:rsid w:val="00E45BD3"/>
    <w:rsid w:val="00E5462D"/>
    <w:rsid w:val="00E7557D"/>
    <w:rsid w:val="00E9141A"/>
    <w:rsid w:val="00E9193F"/>
    <w:rsid w:val="00E93CE3"/>
    <w:rsid w:val="00E95717"/>
    <w:rsid w:val="00EA0E16"/>
    <w:rsid w:val="00EA1578"/>
    <w:rsid w:val="00EB5D88"/>
    <w:rsid w:val="00EB6320"/>
    <w:rsid w:val="00EC192A"/>
    <w:rsid w:val="00EC2055"/>
    <w:rsid w:val="00EC4306"/>
    <w:rsid w:val="00ED33D0"/>
    <w:rsid w:val="00EE3524"/>
    <w:rsid w:val="00EF4235"/>
    <w:rsid w:val="00F028B6"/>
    <w:rsid w:val="00F05EE6"/>
    <w:rsid w:val="00F06919"/>
    <w:rsid w:val="00F11684"/>
    <w:rsid w:val="00F31F51"/>
    <w:rsid w:val="00F55A41"/>
    <w:rsid w:val="00F905AD"/>
    <w:rsid w:val="00F90815"/>
    <w:rsid w:val="00F9409F"/>
    <w:rsid w:val="00F95FFE"/>
    <w:rsid w:val="00F966FE"/>
    <w:rsid w:val="00FB2D51"/>
    <w:rsid w:val="00FD33E1"/>
    <w:rsid w:val="00FD6411"/>
    <w:rsid w:val="00FD6881"/>
    <w:rsid w:val="00FD75EE"/>
    <w:rsid w:val="00FD78B8"/>
    <w:rsid w:val="00FE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E8FA8FB"/>
  <w15:docId w15:val="{45F75541-C3F9-4DF3-8F7C-DB2B4B4D9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64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F1F8E"/>
    <w:pPr>
      <w:ind w:left="720"/>
      <w:contextualSpacing/>
    </w:pPr>
  </w:style>
  <w:style w:type="table" w:styleId="Tabela-Siatka">
    <w:name w:val="Table Grid"/>
    <w:basedOn w:val="Standardowy"/>
    <w:uiPriority w:val="59"/>
    <w:rsid w:val="001917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A2FE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BA2FE5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BA2FE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68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68AD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786F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6F69"/>
  </w:style>
  <w:style w:type="paragraph" w:customStyle="1" w:styleId="Standard">
    <w:name w:val="Standard"/>
    <w:rsid w:val="00E93CE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numbering" w:customStyle="1" w:styleId="WWNum3">
    <w:name w:val="WWNum3"/>
    <w:basedOn w:val="Bezlisty"/>
    <w:rsid w:val="00B11295"/>
    <w:pPr>
      <w:numPr>
        <w:numId w:val="13"/>
      </w:numPr>
    </w:pPr>
  </w:style>
  <w:style w:type="numbering" w:customStyle="1" w:styleId="WWNum4">
    <w:name w:val="WWNum4"/>
    <w:basedOn w:val="Bezlisty"/>
    <w:rsid w:val="00A465C5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ops@gops.siera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CA4DC-7EC5-4E68-96AB-767D4C27F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8</Pages>
  <Words>2585</Words>
  <Characters>15512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AgnieszkaC</dc:creator>
  <cp:keywords/>
  <dc:description/>
  <cp:lastModifiedBy>Karolina Jarząbek</cp:lastModifiedBy>
  <cp:revision>44</cp:revision>
  <cp:lastPrinted>2025-03-26T08:41:00Z</cp:lastPrinted>
  <dcterms:created xsi:type="dcterms:W3CDTF">2023-03-26T14:47:00Z</dcterms:created>
  <dcterms:modified xsi:type="dcterms:W3CDTF">2025-03-26T08:41:00Z</dcterms:modified>
</cp:coreProperties>
</file>