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A96F2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76F49DD3" wp14:editId="60314CA3">
                <wp:extent cx="7536180" cy="838200"/>
                <wp:effectExtent l="0" t="0" r="26670" b="1905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73D674" w14:textId="77777777" w:rsidR="00510AD8" w:rsidRPr="00986178" w:rsidRDefault="0003787A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 </w:t>
                            </w:r>
                          </w:p>
                          <w:p w14:paraId="3EF7025F" w14:textId="77777777" w:rsidR="0003787A" w:rsidRPr="00986178" w:rsidRDefault="00CF6D1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W ZWIĄZKU Z </w:t>
                            </w:r>
                            <w:r w:rsidR="001D28A4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ROZRACHUNKAMI Z KONTRAHENT</w:t>
                            </w:r>
                            <w:r w:rsidR="004C3F0F" w:rsidRPr="00986178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F49DD3" id="Prostokąt 1" o:spid="_x0000_s1026" style="width:593.4pt;height:6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" fillcolor="black [3200]" strokecolor="black [1600]" strokeweight="1pt">
                <v:textbox>
                  <w:txbxContent>
                    <w:p w14:paraId="6873D674" w14:textId="77777777" w:rsidR="00510AD8" w:rsidRPr="00986178" w:rsidRDefault="0003787A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 </w:t>
                      </w:r>
                    </w:p>
                    <w:p w14:paraId="3EF7025F" w14:textId="77777777" w:rsidR="0003787A" w:rsidRPr="00986178" w:rsidRDefault="00CF6D1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W ZWIĄZKU Z </w:t>
                      </w:r>
                      <w:r w:rsidR="001D28A4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ROZRACHUNKAMI Z KONTRAHENT</w:t>
                      </w:r>
                      <w:r w:rsidR="004C3F0F" w:rsidRPr="00986178">
                        <w:rPr>
                          <w:b/>
                          <w:spacing w:val="20"/>
                          <w:sz w:val="36"/>
                          <w:szCs w:val="36"/>
                        </w:rPr>
                        <w:t>EM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51DAFD5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6EEF6A20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71C72F1B" w14:textId="77777777"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016704CA" w14:textId="77777777"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682F7519" w14:textId="77777777" w:rsidR="00CF6D18" w:rsidRPr="00135771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135771">
        <w:rPr>
          <w:color w:val="000000" w:themeColor="text1"/>
          <w:spacing w:val="20"/>
        </w:rPr>
        <w:t>Wykonując dyspozycje art. 13 ust. 1-2</w:t>
      </w:r>
      <w:r w:rsidRPr="00135771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</w:t>
      </w:r>
      <w:r w:rsidR="00AC73B6">
        <w:rPr>
          <w:rFonts w:cstheme="minorHAnsi"/>
          <w:color w:val="000000" w:themeColor="text1"/>
          <w:spacing w:val="20"/>
        </w:rPr>
        <w:t>ony osób fizycznych w związku z </w:t>
      </w:r>
      <w:r w:rsidRPr="00135771">
        <w:rPr>
          <w:rFonts w:cstheme="minorHAnsi"/>
          <w:color w:val="000000" w:themeColor="text1"/>
          <w:spacing w:val="20"/>
        </w:rPr>
        <w:t>przetwarzaniem danych osobowych i w sprawie swobodnego przepływu takich danych oraz uchylenia dyrektywy 95/46/WE (ogólnego rozporządzenia o ochronie danych) (Dz. Urz. UE 2016: L.119/1), dalej zwane RODO</w:t>
      </w:r>
      <w:r w:rsidRPr="00135771">
        <w:rPr>
          <w:rFonts w:cstheme="minorHAnsi"/>
          <w:spacing w:val="20"/>
        </w:rPr>
        <w:t xml:space="preserve">, informuję, iż: </w:t>
      </w:r>
    </w:p>
    <w:p w14:paraId="7FAC375E" w14:textId="77777777" w:rsidR="00CF6D18" w:rsidRPr="0046094F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14:paraId="0CD4FD0C" w14:textId="77777777" w:rsidR="00016C72" w:rsidRPr="003C4573" w:rsidRDefault="00016C72" w:rsidP="00016C7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 xml:space="preserve">Administratorem Pana/Pani danych osobowych jest: 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AC73B6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 w:rsidRPr="003C4573"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61FC7E6A" w14:textId="77777777" w:rsidR="00016C72" w:rsidRPr="00915DC1" w:rsidRDefault="00016C72" w:rsidP="00016C7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22"/>
          <w:szCs w:val="22"/>
        </w:rPr>
      </w:pPr>
      <w:r w:rsidRPr="003C4573">
        <w:rPr>
          <w:spacing w:val="0"/>
          <w:sz w:val="22"/>
          <w:szCs w:val="22"/>
        </w:rPr>
        <w:t>W każdej sprawie związanej z przetwarzanymi danymi możne się</w:t>
      </w:r>
      <w:r w:rsidR="00AC73B6">
        <w:rPr>
          <w:spacing w:val="0"/>
          <w:sz w:val="22"/>
          <w:szCs w:val="22"/>
        </w:rPr>
        <w:t xml:space="preserve"> Pani/Pan kontaktować również z </w:t>
      </w:r>
      <w:r w:rsidRPr="003C4573">
        <w:rPr>
          <w:spacing w:val="0"/>
          <w:sz w:val="22"/>
          <w:szCs w:val="22"/>
        </w:rPr>
        <w:t>wyznaczonym</w:t>
      </w:r>
      <w:r>
        <w:rPr>
          <w:spacing w:val="0"/>
          <w:sz w:val="22"/>
          <w:szCs w:val="22"/>
        </w:rPr>
        <w:t xml:space="preserve"> przez jednostkę</w:t>
      </w:r>
      <w:r w:rsidRPr="003C4573">
        <w:rPr>
          <w:spacing w:val="0"/>
          <w:sz w:val="22"/>
          <w:szCs w:val="22"/>
        </w:rPr>
        <w:t xml:space="preserve"> Inspektorem Ochrony Danych pod adresem e</w:t>
      </w:r>
      <w:r>
        <w:rPr>
          <w:spacing w:val="0"/>
          <w:sz w:val="22"/>
          <w:szCs w:val="22"/>
        </w:rPr>
        <w:t>-</w:t>
      </w:r>
      <w:r w:rsidRPr="003C4573">
        <w:rPr>
          <w:spacing w:val="0"/>
          <w:sz w:val="22"/>
          <w:szCs w:val="22"/>
        </w:rPr>
        <w:t xml:space="preserve">mail: </w:t>
      </w:r>
      <w:r w:rsidRPr="00B83134">
        <w:rPr>
          <w:rStyle w:val="Hipercze"/>
          <w:spacing w:val="0"/>
          <w:sz w:val="22"/>
          <w:szCs w:val="22"/>
        </w:rPr>
        <w:t>iod@gops.sierakowice.pl</w:t>
      </w:r>
      <w:r w:rsidRPr="00915DC1">
        <w:rPr>
          <w:rStyle w:val="Hipercze"/>
          <w:spacing w:val="0"/>
          <w:sz w:val="22"/>
          <w:szCs w:val="22"/>
          <w:u w:val="none"/>
        </w:rPr>
        <w:t xml:space="preserve"> </w:t>
      </w:r>
      <w:r w:rsidRPr="00915DC1">
        <w:rPr>
          <w:spacing w:val="0"/>
          <w:sz w:val="22"/>
          <w:szCs w:val="22"/>
        </w:rPr>
        <w:t xml:space="preserve">lub listownie: 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AC73B6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Pr="00B83134">
        <w:rPr>
          <w:rFonts w:cstheme="minorHAnsi"/>
          <w:color w:val="000000" w:themeColor="text1"/>
          <w:spacing w:val="0"/>
          <w:sz w:val="22"/>
          <w:szCs w:val="22"/>
        </w:rPr>
        <w:t>, 83-340 Sierakowice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2E8A862B" w14:textId="77777777" w:rsidR="00135771" w:rsidRPr="00135771" w:rsidRDefault="0046094F" w:rsidP="006916E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="Calibri"/>
          <w:spacing w:val="0"/>
          <w:sz w:val="22"/>
          <w:szCs w:val="22"/>
        </w:rPr>
      </w:pPr>
      <w:r w:rsidRPr="00135771">
        <w:rPr>
          <w:color w:val="000000"/>
          <w:spacing w:val="0"/>
          <w:sz w:val="22"/>
          <w:szCs w:val="22"/>
        </w:rPr>
        <w:t>Pana/Pani dane osobowe będą przetwarzane</w:t>
      </w:r>
      <w:r w:rsidR="00CF6D18" w:rsidRPr="00135771">
        <w:rPr>
          <w:color w:val="000000"/>
          <w:spacing w:val="0"/>
          <w:sz w:val="22"/>
          <w:szCs w:val="22"/>
        </w:rPr>
        <w:t xml:space="preserve"> </w:t>
      </w:r>
      <w:bookmarkStart w:id="0" w:name="_Hlk24051058"/>
      <w:r w:rsidR="00135771" w:rsidRPr="00135771">
        <w:rPr>
          <w:spacing w:val="0"/>
          <w:sz w:val="22"/>
          <w:szCs w:val="22"/>
        </w:rPr>
        <w:t xml:space="preserve">w celu nawiązania i wykonywania umowy. </w:t>
      </w:r>
    </w:p>
    <w:p w14:paraId="1349FB69" w14:textId="77777777" w:rsidR="007F1C68" w:rsidRPr="00135771" w:rsidRDefault="00E67A56" w:rsidP="003E11EC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="Calibr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Dane</w:t>
      </w:r>
      <w:r w:rsidR="00897397" w:rsidRPr="00135771">
        <w:rPr>
          <w:spacing w:val="0"/>
          <w:sz w:val="22"/>
          <w:szCs w:val="22"/>
        </w:rPr>
        <w:t xml:space="preserve"> będą przetwarzane</w:t>
      </w:r>
      <w:bookmarkEnd w:id="0"/>
      <w:r w:rsidR="00897397" w:rsidRPr="00135771">
        <w:rPr>
          <w:spacing w:val="0"/>
          <w:sz w:val="22"/>
          <w:szCs w:val="22"/>
        </w:rPr>
        <w:t xml:space="preserve"> </w:t>
      </w:r>
      <w:r w:rsidR="00510AD8" w:rsidRPr="00135771">
        <w:rPr>
          <w:rFonts w:cs="Calibri"/>
          <w:spacing w:val="0"/>
          <w:sz w:val="22"/>
          <w:szCs w:val="22"/>
        </w:rPr>
        <w:t xml:space="preserve">na podstawie art. 6 ust. 1 lit. </w:t>
      </w:r>
      <w:r w:rsidR="007F1C68" w:rsidRPr="00135771">
        <w:rPr>
          <w:rFonts w:cs="Calibri"/>
          <w:spacing w:val="0"/>
          <w:sz w:val="22"/>
          <w:szCs w:val="22"/>
        </w:rPr>
        <w:t>b</w:t>
      </w:r>
      <w:r w:rsidR="00BD140C">
        <w:rPr>
          <w:rFonts w:cs="Calibri"/>
          <w:spacing w:val="0"/>
          <w:sz w:val="22"/>
          <w:szCs w:val="22"/>
        </w:rPr>
        <w:t>)</w:t>
      </w:r>
      <w:r w:rsidR="007F1C68" w:rsidRPr="00135771">
        <w:rPr>
          <w:rFonts w:cs="Calibri"/>
          <w:spacing w:val="0"/>
          <w:sz w:val="22"/>
          <w:szCs w:val="22"/>
        </w:rPr>
        <w:t xml:space="preserve"> </w:t>
      </w:r>
      <w:r w:rsidR="00510AD8" w:rsidRPr="00135771">
        <w:rPr>
          <w:rFonts w:cs="Calibri"/>
          <w:spacing w:val="0"/>
          <w:sz w:val="22"/>
          <w:szCs w:val="22"/>
        </w:rPr>
        <w:t>RODO</w:t>
      </w:r>
      <w:r w:rsidR="007F1C68" w:rsidRPr="00135771">
        <w:rPr>
          <w:rFonts w:cs="Calibri"/>
          <w:spacing w:val="0"/>
          <w:sz w:val="22"/>
          <w:szCs w:val="22"/>
        </w:rPr>
        <w:t xml:space="preserve"> lub art. 6 ust. 1 lit. c</w:t>
      </w:r>
      <w:r w:rsidR="00BD140C">
        <w:rPr>
          <w:rFonts w:cs="Calibri"/>
          <w:spacing w:val="0"/>
          <w:sz w:val="22"/>
          <w:szCs w:val="22"/>
        </w:rPr>
        <w:t>)</w:t>
      </w:r>
      <w:r w:rsidR="007F1C68" w:rsidRPr="00135771">
        <w:rPr>
          <w:rFonts w:cs="Calibri"/>
          <w:spacing w:val="0"/>
          <w:sz w:val="22"/>
          <w:szCs w:val="22"/>
        </w:rPr>
        <w:t xml:space="preserve"> RODO</w:t>
      </w:r>
      <w:r w:rsidR="00510AD8" w:rsidRPr="00135771">
        <w:rPr>
          <w:rFonts w:cs="Calibri"/>
          <w:spacing w:val="0"/>
          <w:sz w:val="22"/>
          <w:szCs w:val="22"/>
        </w:rPr>
        <w:t xml:space="preserve">, w </w:t>
      </w:r>
      <w:r w:rsidR="007F1C68" w:rsidRPr="00135771">
        <w:rPr>
          <w:rFonts w:cs="Calibri"/>
          <w:spacing w:val="0"/>
          <w:sz w:val="22"/>
          <w:szCs w:val="22"/>
        </w:rPr>
        <w:t xml:space="preserve">szczególności w </w:t>
      </w:r>
      <w:r w:rsidR="00510AD8" w:rsidRPr="00135771">
        <w:rPr>
          <w:rFonts w:cs="Calibri"/>
          <w:spacing w:val="0"/>
          <w:sz w:val="22"/>
          <w:szCs w:val="22"/>
        </w:rPr>
        <w:t xml:space="preserve">związku z </w:t>
      </w:r>
      <w:r w:rsidR="007F1C68" w:rsidRPr="00135771">
        <w:rPr>
          <w:rFonts w:cs="Calibri"/>
          <w:spacing w:val="0"/>
          <w:sz w:val="22"/>
          <w:szCs w:val="22"/>
        </w:rPr>
        <w:t>Ustawą z dnia 29 września 1994 o rachunkowości, Ustawą z dnia 27 sierpnia 2009 r. o finansach publicznych, Rozporządzeniem Ministra Finansów z dnia 1 października 2010 r.  w sprawie szczególnych zasad rachunkowości banków i Ustawą z dnia 11 marca 2004 r. o podatku od towarów i usług.</w:t>
      </w:r>
    </w:p>
    <w:p w14:paraId="183EB22E" w14:textId="77777777" w:rsidR="00CF6D18" w:rsidRPr="00517A08" w:rsidRDefault="00510AD8" w:rsidP="00135771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spacing w:val="0"/>
          <w:sz w:val="22"/>
          <w:szCs w:val="22"/>
        </w:rPr>
      </w:pPr>
      <w:r w:rsidRPr="00135771">
        <w:rPr>
          <w:rFonts w:cstheme="minorHAnsi"/>
          <w:color w:val="000000" w:themeColor="text1"/>
          <w:spacing w:val="0"/>
          <w:sz w:val="22"/>
          <w:szCs w:val="22"/>
        </w:rPr>
        <w:t xml:space="preserve">Poszczególne okresy przechowywania gromadzonych danych </w:t>
      </w:r>
      <w:r w:rsidR="00761554" w:rsidRPr="00135771">
        <w:rPr>
          <w:rFonts w:cstheme="minorHAnsi"/>
          <w:color w:val="000000" w:themeColor="text1"/>
          <w:spacing w:val="0"/>
          <w:sz w:val="22"/>
          <w:szCs w:val="22"/>
        </w:rPr>
        <w:t xml:space="preserve">kontrahentów </w:t>
      </w:r>
      <w:r w:rsidRPr="00135771">
        <w:rPr>
          <w:rFonts w:cstheme="minorHAnsi"/>
          <w:color w:val="000000" w:themeColor="text1"/>
          <w:spacing w:val="0"/>
          <w:sz w:val="22"/>
          <w:szCs w:val="22"/>
        </w:rPr>
        <w:t>wynikają z przepisów pr</w:t>
      </w:r>
      <w:r w:rsidR="00AC73B6">
        <w:rPr>
          <w:rFonts w:cstheme="minorHAnsi"/>
          <w:color w:val="000000" w:themeColor="text1"/>
          <w:spacing w:val="0"/>
          <w:sz w:val="22"/>
          <w:szCs w:val="22"/>
        </w:rPr>
        <w:t>awa, instrukcji archiwizacyjnej</w:t>
      </w:r>
      <w:r w:rsidRPr="00135771">
        <w:rPr>
          <w:rFonts w:cstheme="minorHAnsi"/>
          <w:color w:val="000000" w:themeColor="text1"/>
          <w:spacing w:val="0"/>
          <w:sz w:val="22"/>
          <w:szCs w:val="22"/>
        </w:rPr>
        <w:t xml:space="preserve"> na podstawie </w:t>
      </w:r>
      <w:r w:rsidRPr="00135771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Ustawy z dnia 14 lipca 1983 r. o </w:t>
      </w:r>
      <w:r w:rsidR="00AC73B6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>narodowym zasobie archiwalnym i </w:t>
      </w:r>
      <w:r w:rsidRPr="00135771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archiwach, </w:t>
      </w:r>
      <w:r w:rsidRPr="00135771">
        <w:rPr>
          <w:spacing w:val="0"/>
          <w:sz w:val="22"/>
          <w:szCs w:val="22"/>
        </w:rPr>
        <w:t xml:space="preserve">a w przypadku przetwarzania danych na podstawie wyrażonej zgody, przez okres niezbędny do </w:t>
      </w:r>
      <w:r w:rsidRPr="00517A08">
        <w:rPr>
          <w:spacing w:val="0"/>
          <w:sz w:val="22"/>
          <w:szCs w:val="22"/>
        </w:rPr>
        <w:t>realizacji wskazanego celu.</w:t>
      </w:r>
      <w:r w:rsidRPr="00517A08">
        <w:rPr>
          <w:rFonts w:cstheme="minorHAnsi"/>
          <w:color w:val="1D1C24"/>
          <w:spacing w:val="0"/>
          <w:sz w:val="22"/>
          <w:szCs w:val="22"/>
          <w:shd w:val="clear" w:color="auto" w:fill="FFFFFF"/>
        </w:rPr>
        <w:t xml:space="preserve">  </w:t>
      </w:r>
      <w:r w:rsidR="00CF6D18" w:rsidRPr="00517A08">
        <w:rPr>
          <w:spacing w:val="0"/>
          <w:sz w:val="22"/>
          <w:szCs w:val="22"/>
        </w:rPr>
        <w:t xml:space="preserve"> </w:t>
      </w:r>
    </w:p>
    <w:p w14:paraId="384649AE" w14:textId="77777777" w:rsidR="00484D4F" w:rsidRPr="00517A08" w:rsidRDefault="00484D4F" w:rsidP="00484D4F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bookmarkStart w:id="1" w:name="_Hlk24051252"/>
      <w:r w:rsidRPr="00517A08">
        <w:rPr>
          <w:rFonts w:cstheme="minorHAnsi"/>
          <w:color w:val="000000" w:themeColor="text1"/>
          <w:spacing w:val="0"/>
          <w:sz w:val="22"/>
          <w:szCs w:val="22"/>
        </w:rPr>
        <w:t>Odbiorcami Pana/Pani danych mogą być podmioty, którym przekazano dane osobowe – z wyjątkiem organów publicznych, które mogą otrzymać dane osobowe w ramach konkretnego postępowania administracyjnego</w:t>
      </w:r>
      <w:r>
        <w:rPr>
          <w:rFonts w:cstheme="minorHAnsi"/>
          <w:color w:val="000000" w:themeColor="text1"/>
          <w:spacing w:val="0"/>
          <w:sz w:val="22"/>
          <w:szCs w:val="22"/>
        </w:rPr>
        <w:t xml:space="preserve"> w szczególności </w:t>
      </w:r>
      <w:r w:rsidRPr="00517A08">
        <w:rPr>
          <w:spacing w:val="0"/>
          <w:sz w:val="22"/>
          <w:szCs w:val="22"/>
        </w:rPr>
        <w:t xml:space="preserve">podmioty </w:t>
      </w:r>
      <w:r w:rsidRPr="00517A08">
        <w:rPr>
          <w:rFonts w:cstheme="minorHAnsi"/>
          <w:color w:val="000000" w:themeColor="text1"/>
          <w:spacing w:val="0"/>
          <w:sz w:val="22"/>
          <w:szCs w:val="22"/>
        </w:rPr>
        <w:t xml:space="preserve">wspierające </w:t>
      </w:r>
      <w:r>
        <w:rPr>
          <w:rFonts w:cstheme="minorHAnsi"/>
          <w:color w:val="000000" w:themeColor="text1"/>
          <w:spacing w:val="0"/>
          <w:sz w:val="22"/>
          <w:szCs w:val="22"/>
        </w:rPr>
        <w:t>jednostkę</w:t>
      </w:r>
      <w:r w:rsidRPr="00517A08">
        <w:rPr>
          <w:rFonts w:cstheme="minorHAnsi"/>
          <w:color w:val="000000" w:themeColor="text1"/>
          <w:spacing w:val="0"/>
          <w:sz w:val="22"/>
          <w:szCs w:val="22"/>
        </w:rPr>
        <w:t xml:space="preserve"> w realizowaniu statutowych zadań, w szczególności w zakresie obsługi informatycznej, prawnej, księgowej, ochrony osób i mienia lub ochrony danych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7B85702C" w14:textId="77777777" w:rsidR="00CF6D18" w:rsidRPr="00517A08" w:rsidRDefault="0046094F" w:rsidP="00913162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517A08">
        <w:rPr>
          <w:color w:val="000000" w:themeColor="text1"/>
          <w:spacing w:val="0"/>
          <w:sz w:val="22"/>
          <w:szCs w:val="22"/>
        </w:rPr>
        <w:t>Pana/Pani d</w:t>
      </w:r>
      <w:r w:rsidR="00CF6D18" w:rsidRPr="00517A08">
        <w:rPr>
          <w:color w:val="000000" w:themeColor="text1"/>
          <w:spacing w:val="0"/>
          <w:sz w:val="22"/>
          <w:szCs w:val="22"/>
        </w:rPr>
        <w:t>ane nie będą przekazywane do państwa trzeciego lub organizacji międzynarodowej.</w:t>
      </w:r>
    </w:p>
    <w:bookmarkEnd w:id="1"/>
    <w:p w14:paraId="492D51A1" w14:textId="77777777" w:rsidR="00CF6D18" w:rsidRPr="00135771" w:rsidRDefault="00CF6D18" w:rsidP="0046094F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135771">
        <w:rPr>
          <w:color w:val="000000" w:themeColor="text1"/>
          <w:spacing w:val="0"/>
          <w:sz w:val="22"/>
          <w:szCs w:val="22"/>
        </w:rPr>
        <w:t xml:space="preserve">Zgodnie z RODO przysługuje </w:t>
      </w:r>
      <w:r w:rsidR="00745926" w:rsidRPr="00135771">
        <w:rPr>
          <w:color w:val="000000" w:themeColor="text1"/>
          <w:spacing w:val="0"/>
          <w:sz w:val="22"/>
          <w:szCs w:val="22"/>
        </w:rPr>
        <w:t>Panu/Pani</w:t>
      </w:r>
      <w:r w:rsidRPr="00135771">
        <w:rPr>
          <w:color w:val="000000" w:themeColor="text1"/>
          <w:spacing w:val="0"/>
          <w:sz w:val="22"/>
          <w:szCs w:val="22"/>
        </w:rPr>
        <w:t>:</w:t>
      </w:r>
    </w:p>
    <w:p w14:paraId="6AA15AE3" w14:textId="77777777" w:rsidR="0006154F" w:rsidRPr="00135771" w:rsidRDefault="0006154F" w:rsidP="0046094F">
      <w:pPr>
        <w:pStyle w:val="Akapitzlist"/>
        <w:numPr>
          <w:ilvl w:val="0"/>
          <w:numId w:val="18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dostępu do swoich danych oraz otrzymania ich kopii (art. 15 RODO);</w:t>
      </w:r>
    </w:p>
    <w:p w14:paraId="4B28A8A8" w14:textId="77777777"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sprostowania (poprawiania) swoich danych (art. 16 RODO);</w:t>
      </w:r>
    </w:p>
    <w:p w14:paraId="71DB07F9" w14:textId="77777777"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14:paraId="7ACDDE94" w14:textId="77777777"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ograniczenia przetwarzania danych (art. 18 RODO);</w:t>
      </w:r>
    </w:p>
    <w:p w14:paraId="46E0CF2C" w14:textId="77777777"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przenoszenia danych (art. 20 RODO);</w:t>
      </w:r>
    </w:p>
    <w:p w14:paraId="3978AB1E" w14:textId="77777777" w:rsidR="0006154F" w:rsidRPr="00135771" w:rsidRDefault="0006154F" w:rsidP="00913162">
      <w:pPr>
        <w:pStyle w:val="Akapitzlist"/>
        <w:numPr>
          <w:ilvl w:val="0"/>
          <w:numId w:val="18"/>
        </w:numPr>
        <w:spacing w:before="0" w:after="160" w:line="240" w:lineRule="auto"/>
        <w:contextualSpacing/>
        <w:rPr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wniesienia sprzeciwu wobec przetwarzanych danych na pod</w:t>
      </w:r>
      <w:r w:rsidR="00AC73B6">
        <w:rPr>
          <w:spacing w:val="0"/>
          <w:sz w:val="22"/>
          <w:szCs w:val="22"/>
        </w:rPr>
        <w:t>stawie przesłanki określonej w </w:t>
      </w:r>
      <w:r w:rsidRPr="00135771">
        <w:rPr>
          <w:spacing w:val="0"/>
          <w:sz w:val="22"/>
          <w:szCs w:val="22"/>
        </w:rPr>
        <w:t>art. 6 ust. 1 lit. e-f RODO (art. 21 RODO);</w:t>
      </w:r>
    </w:p>
    <w:p w14:paraId="65497975" w14:textId="77777777" w:rsidR="0006154F" w:rsidRPr="00135771" w:rsidRDefault="0006154F" w:rsidP="00AD6648">
      <w:pPr>
        <w:pStyle w:val="Akapitzlist"/>
        <w:numPr>
          <w:ilvl w:val="0"/>
          <w:numId w:val="18"/>
        </w:numPr>
        <w:spacing w:before="0" w:after="160" w:line="240" w:lineRule="auto"/>
        <w:ind w:left="1003" w:hanging="357"/>
        <w:contextualSpacing/>
        <w:rPr>
          <w:rFonts w:cstheme="minorBidi"/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14:paraId="4EC57C5B" w14:textId="77777777" w:rsidR="00CF6D18" w:rsidRPr="00135771" w:rsidRDefault="00CF6D18" w:rsidP="00135771">
      <w:pPr>
        <w:pStyle w:val="Akapitzlist"/>
        <w:numPr>
          <w:ilvl w:val="0"/>
          <w:numId w:val="7"/>
        </w:numPr>
        <w:spacing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135771">
        <w:rPr>
          <w:spacing w:val="0"/>
          <w:sz w:val="22"/>
          <w:szCs w:val="22"/>
        </w:rPr>
        <w:t xml:space="preserve">Podanie danych osobowych jest </w:t>
      </w:r>
      <w:r w:rsidR="00913162" w:rsidRPr="00135771">
        <w:rPr>
          <w:spacing w:val="0"/>
          <w:sz w:val="22"/>
          <w:szCs w:val="22"/>
        </w:rPr>
        <w:t xml:space="preserve">dobrowolne, ale ich niepodanie spowoduje brak możliwości realizacji </w:t>
      </w:r>
      <w:r w:rsidRPr="00135771">
        <w:rPr>
          <w:spacing w:val="0"/>
          <w:sz w:val="22"/>
          <w:szCs w:val="22"/>
        </w:rPr>
        <w:t>sprawy.</w:t>
      </w:r>
      <w:hyperlink r:id="rId8" w:history="1"/>
    </w:p>
    <w:p w14:paraId="09409CC2" w14:textId="77777777" w:rsidR="00CF6D18" w:rsidRPr="00AD6648" w:rsidRDefault="00CF6D18" w:rsidP="00135771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bookmarkStart w:id="2" w:name="_Hlk24051228"/>
      <w:r w:rsidRPr="00135771">
        <w:rPr>
          <w:spacing w:val="0"/>
          <w:sz w:val="22"/>
          <w:szCs w:val="22"/>
        </w:rPr>
        <w:t>Gromadzone</w:t>
      </w:r>
      <w:r w:rsidR="0046094F" w:rsidRPr="00135771">
        <w:rPr>
          <w:spacing w:val="0"/>
          <w:sz w:val="22"/>
          <w:szCs w:val="22"/>
        </w:rPr>
        <w:t xml:space="preserve"> </w:t>
      </w:r>
      <w:r w:rsidRPr="00135771">
        <w:rPr>
          <w:spacing w:val="0"/>
          <w:sz w:val="22"/>
          <w:szCs w:val="22"/>
        </w:rPr>
        <w:t>dane nie będą wykorzystywane do zautomatyzowanego podejmowani</w:t>
      </w:r>
      <w:r w:rsidR="00E67A56">
        <w:rPr>
          <w:spacing w:val="0"/>
          <w:sz w:val="22"/>
          <w:szCs w:val="22"/>
        </w:rPr>
        <w:t>a decyzji ani do profilowania, o</w:t>
      </w:r>
      <w:r w:rsidRPr="00135771">
        <w:rPr>
          <w:spacing w:val="0"/>
          <w:sz w:val="22"/>
          <w:szCs w:val="22"/>
        </w:rPr>
        <w:t xml:space="preserve"> których mowa w art. 22 ust. 1 i 4 RODO. </w:t>
      </w:r>
      <w:bookmarkEnd w:id="2"/>
    </w:p>
    <w:p w14:paraId="0ECA6EF5" w14:textId="77777777" w:rsidR="00AD6648" w:rsidRDefault="00AD6648" w:rsidP="00AD6648">
      <w:pPr>
        <w:spacing w:after="120" w:line="240" w:lineRule="auto"/>
      </w:pPr>
    </w:p>
    <w:p w14:paraId="070F747D" w14:textId="77777777" w:rsidR="00AD6648" w:rsidRDefault="00AD6648" w:rsidP="00AD6648">
      <w:pPr>
        <w:spacing w:after="120" w:line="240" w:lineRule="auto"/>
      </w:pPr>
    </w:p>
    <w:sectPr w:rsidR="00AD6648" w:rsidSect="008677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266F7" w14:textId="77777777" w:rsidR="00E54D38" w:rsidRDefault="00E54D38" w:rsidP="00E52E93">
      <w:pPr>
        <w:spacing w:after="0" w:line="240" w:lineRule="auto"/>
      </w:pPr>
      <w:r>
        <w:separator/>
      </w:r>
    </w:p>
  </w:endnote>
  <w:endnote w:type="continuationSeparator" w:id="0">
    <w:p w14:paraId="102333F8" w14:textId="77777777" w:rsidR="00E54D38" w:rsidRDefault="00E54D38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57722" w14:textId="77777777" w:rsidR="00D64D04" w:rsidRDefault="00D64D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D117A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15843A08" w14:textId="77777777" w:rsidR="00B061E4" w:rsidRDefault="00B061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A5301C" w14:textId="77777777" w:rsidR="00D64D04" w:rsidRDefault="00D64D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D2DC24" w14:textId="77777777" w:rsidR="00E54D38" w:rsidRDefault="00E54D38" w:rsidP="00E52E93">
      <w:pPr>
        <w:spacing w:after="0" w:line="240" w:lineRule="auto"/>
      </w:pPr>
      <w:r>
        <w:separator/>
      </w:r>
    </w:p>
  </w:footnote>
  <w:footnote w:type="continuationSeparator" w:id="0">
    <w:p w14:paraId="02B462E6" w14:textId="77777777" w:rsidR="00E54D38" w:rsidRDefault="00E54D38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5F417" w14:textId="77777777" w:rsidR="00D64D04" w:rsidRDefault="00D64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5FA6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DF34D07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9DEEAB2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7DE90BF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E53E6" w14:textId="77777777" w:rsidR="00D64D04" w:rsidRDefault="00D64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3BB2C11"/>
    <w:multiLevelType w:val="hybridMultilevel"/>
    <w:tmpl w:val="98044B6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6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3"/>
  </w:num>
  <w:num w:numId="6">
    <w:abstractNumId w:val="11"/>
  </w:num>
  <w:num w:numId="7">
    <w:abstractNumId w:val="12"/>
  </w:num>
  <w:num w:numId="8">
    <w:abstractNumId w:val="15"/>
  </w:num>
  <w:num w:numId="9">
    <w:abstractNumId w:val="8"/>
  </w:num>
  <w:num w:numId="10">
    <w:abstractNumId w:val="6"/>
  </w:num>
  <w:num w:numId="11">
    <w:abstractNumId w:val="4"/>
  </w:num>
  <w:num w:numId="12">
    <w:abstractNumId w:val="16"/>
  </w:num>
  <w:num w:numId="13">
    <w:abstractNumId w:val="13"/>
  </w:num>
  <w:num w:numId="14">
    <w:abstractNumId w:val="9"/>
  </w:num>
  <w:num w:numId="15">
    <w:abstractNumId w:val="0"/>
  </w:num>
  <w:num w:numId="16">
    <w:abstractNumId w:val="18"/>
  </w:num>
  <w:num w:numId="17">
    <w:abstractNumId w:val="1"/>
  </w:num>
  <w:num w:numId="18">
    <w:abstractNumId w:val="14"/>
  </w:num>
  <w:num w:numId="19">
    <w:abstractNumId w:val="2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6C72"/>
    <w:rsid w:val="00017660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35771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3963"/>
    <w:rsid w:val="001C5390"/>
    <w:rsid w:val="001D28A4"/>
    <w:rsid w:val="001D35E9"/>
    <w:rsid w:val="001E0A5B"/>
    <w:rsid w:val="001E5091"/>
    <w:rsid w:val="001F0A0F"/>
    <w:rsid w:val="00204091"/>
    <w:rsid w:val="00210B8C"/>
    <w:rsid w:val="00216BDB"/>
    <w:rsid w:val="002211CF"/>
    <w:rsid w:val="00221C4E"/>
    <w:rsid w:val="0022793C"/>
    <w:rsid w:val="00236143"/>
    <w:rsid w:val="0025009D"/>
    <w:rsid w:val="0025641E"/>
    <w:rsid w:val="00263E6F"/>
    <w:rsid w:val="00280DA3"/>
    <w:rsid w:val="00293218"/>
    <w:rsid w:val="0029737E"/>
    <w:rsid w:val="002A17C4"/>
    <w:rsid w:val="002A66F4"/>
    <w:rsid w:val="002C4332"/>
    <w:rsid w:val="002C72A9"/>
    <w:rsid w:val="002D09B6"/>
    <w:rsid w:val="002E37AB"/>
    <w:rsid w:val="002F3327"/>
    <w:rsid w:val="002F6E17"/>
    <w:rsid w:val="003062DF"/>
    <w:rsid w:val="003110F5"/>
    <w:rsid w:val="00317DDD"/>
    <w:rsid w:val="00327E87"/>
    <w:rsid w:val="00341174"/>
    <w:rsid w:val="00346A0E"/>
    <w:rsid w:val="00350D8F"/>
    <w:rsid w:val="00357E35"/>
    <w:rsid w:val="00357E48"/>
    <w:rsid w:val="003608A9"/>
    <w:rsid w:val="0037413C"/>
    <w:rsid w:val="00375F03"/>
    <w:rsid w:val="003812F5"/>
    <w:rsid w:val="0038359E"/>
    <w:rsid w:val="00385086"/>
    <w:rsid w:val="00397B1D"/>
    <w:rsid w:val="003C4758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6094F"/>
    <w:rsid w:val="00484D4F"/>
    <w:rsid w:val="00491EB0"/>
    <w:rsid w:val="004A085F"/>
    <w:rsid w:val="004A0860"/>
    <w:rsid w:val="004B2206"/>
    <w:rsid w:val="004C37D2"/>
    <w:rsid w:val="004C3F0F"/>
    <w:rsid w:val="004C4EA5"/>
    <w:rsid w:val="004D15B2"/>
    <w:rsid w:val="004D38EE"/>
    <w:rsid w:val="004E253E"/>
    <w:rsid w:val="004E7E92"/>
    <w:rsid w:val="004F2166"/>
    <w:rsid w:val="00501AFD"/>
    <w:rsid w:val="005044D4"/>
    <w:rsid w:val="00506B02"/>
    <w:rsid w:val="00510AD8"/>
    <w:rsid w:val="00513724"/>
    <w:rsid w:val="00517A08"/>
    <w:rsid w:val="005260F8"/>
    <w:rsid w:val="0052731D"/>
    <w:rsid w:val="00536E7A"/>
    <w:rsid w:val="005400F9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759"/>
    <w:rsid w:val="005C0ABD"/>
    <w:rsid w:val="005C3194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8680C"/>
    <w:rsid w:val="00687B48"/>
    <w:rsid w:val="006916EE"/>
    <w:rsid w:val="00691C14"/>
    <w:rsid w:val="006B2EC5"/>
    <w:rsid w:val="006C2A22"/>
    <w:rsid w:val="006D17E2"/>
    <w:rsid w:val="006D5E03"/>
    <w:rsid w:val="006F4076"/>
    <w:rsid w:val="007116C4"/>
    <w:rsid w:val="00717E88"/>
    <w:rsid w:val="007245D8"/>
    <w:rsid w:val="00730EFF"/>
    <w:rsid w:val="00735128"/>
    <w:rsid w:val="00744734"/>
    <w:rsid w:val="00745926"/>
    <w:rsid w:val="00761554"/>
    <w:rsid w:val="00772B7A"/>
    <w:rsid w:val="00796530"/>
    <w:rsid w:val="007A384E"/>
    <w:rsid w:val="007B31FF"/>
    <w:rsid w:val="007C082D"/>
    <w:rsid w:val="007C1FC6"/>
    <w:rsid w:val="007C6159"/>
    <w:rsid w:val="007D4F73"/>
    <w:rsid w:val="007E5883"/>
    <w:rsid w:val="007F1C68"/>
    <w:rsid w:val="00800919"/>
    <w:rsid w:val="008109A6"/>
    <w:rsid w:val="008212A6"/>
    <w:rsid w:val="00852CEC"/>
    <w:rsid w:val="00867781"/>
    <w:rsid w:val="00873412"/>
    <w:rsid w:val="00897397"/>
    <w:rsid w:val="00897CE8"/>
    <w:rsid w:val="008B511B"/>
    <w:rsid w:val="008C6DF0"/>
    <w:rsid w:val="008D7907"/>
    <w:rsid w:val="008E6FBA"/>
    <w:rsid w:val="008F0EAF"/>
    <w:rsid w:val="008F2B56"/>
    <w:rsid w:val="008F43AB"/>
    <w:rsid w:val="00904EE2"/>
    <w:rsid w:val="009107D8"/>
    <w:rsid w:val="00913162"/>
    <w:rsid w:val="00937338"/>
    <w:rsid w:val="0095140D"/>
    <w:rsid w:val="0096227F"/>
    <w:rsid w:val="009654AA"/>
    <w:rsid w:val="00986178"/>
    <w:rsid w:val="00987017"/>
    <w:rsid w:val="0099144C"/>
    <w:rsid w:val="009915F7"/>
    <w:rsid w:val="00991FF9"/>
    <w:rsid w:val="00992F7E"/>
    <w:rsid w:val="00993B7B"/>
    <w:rsid w:val="00994134"/>
    <w:rsid w:val="009A4DAC"/>
    <w:rsid w:val="009B362E"/>
    <w:rsid w:val="009B4CAF"/>
    <w:rsid w:val="009D0D8B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7585D"/>
    <w:rsid w:val="00A86A68"/>
    <w:rsid w:val="00A8743D"/>
    <w:rsid w:val="00A93ACB"/>
    <w:rsid w:val="00AB319B"/>
    <w:rsid w:val="00AB6894"/>
    <w:rsid w:val="00AB7D7A"/>
    <w:rsid w:val="00AC1AC7"/>
    <w:rsid w:val="00AC4633"/>
    <w:rsid w:val="00AC73B6"/>
    <w:rsid w:val="00AD6648"/>
    <w:rsid w:val="00B061E4"/>
    <w:rsid w:val="00B071D1"/>
    <w:rsid w:val="00B16170"/>
    <w:rsid w:val="00B23CB6"/>
    <w:rsid w:val="00B2433D"/>
    <w:rsid w:val="00B34F47"/>
    <w:rsid w:val="00B42951"/>
    <w:rsid w:val="00B45204"/>
    <w:rsid w:val="00B4533B"/>
    <w:rsid w:val="00B535BF"/>
    <w:rsid w:val="00B54589"/>
    <w:rsid w:val="00B54A88"/>
    <w:rsid w:val="00B60B37"/>
    <w:rsid w:val="00B70346"/>
    <w:rsid w:val="00B905F1"/>
    <w:rsid w:val="00B976C2"/>
    <w:rsid w:val="00BA446E"/>
    <w:rsid w:val="00BA6E9E"/>
    <w:rsid w:val="00BC35B8"/>
    <w:rsid w:val="00BC5B7F"/>
    <w:rsid w:val="00BD140C"/>
    <w:rsid w:val="00BD69B1"/>
    <w:rsid w:val="00BE2BAA"/>
    <w:rsid w:val="00BE6ADA"/>
    <w:rsid w:val="00BF0881"/>
    <w:rsid w:val="00BF1B05"/>
    <w:rsid w:val="00C16010"/>
    <w:rsid w:val="00C17731"/>
    <w:rsid w:val="00C346C3"/>
    <w:rsid w:val="00C434DD"/>
    <w:rsid w:val="00C47F49"/>
    <w:rsid w:val="00C524CE"/>
    <w:rsid w:val="00C7238E"/>
    <w:rsid w:val="00C73EE4"/>
    <w:rsid w:val="00C80DBC"/>
    <w:rsid w:val="00C93D3E"/>
    <w:rsid w:val="00CA119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64D04"/>
    <w:rsid w:val="00D72AB4"/>
    <w:rsid w:val="00D86BD8"/>
    <w:rsid w:val="00D908A4"/>
    <w:rsid w:val="00D931CA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38CA"/>
    <w:rsid w:val="00E178FD"/>
    <w:rsid w:val="00E17983"/>
    <w:rsid w:val="00E24316"/>
    <w:rsid w:val="00E368C5"/>
    <w:rsid w:val="00E52E93"/>
    <w:rsid w:val="00E54D38"/>
    <w:rsid w:val="00E67A56"/>
    <w:rsid w:val="00E72A89"/>
    <w:rsid w:val="00E84357"/>
    <w:rsid w:val="00E874C4"/>
    <w:rsid w:val="00E90884"/>
    <w:rsid w:val="00E93014"/>
    <w:rsid w:val="00EA2180"/>
    <w:rsid w:val="00EA53B6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52BD"/>
    <w:rsid w:val="00FA4A4A"/>
    <w:rsid w:val="00FA7784"/>
    <w:rsid w:val="00FB64E2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C89AF2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odo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142BE-C181-4985-BBFF-33037A6E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4</cp:revision>
  <cp:lastPrinted>2019-09-03T10:56:00Z</cp:lastPrinted>
  <dcterms:created xsi:type="dcterms:W3CDTF">2021-03-11T09:51:00Z</dcterms:created>
  <dcterms:modified xsi:type="dcterms:W3CDTF">2021-03-11T13:38:00Z</dcterms:modified>
</cp:coreProperties>
</file>